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07D04" w14:textId="442403D1" w:rsidR="00214184" w:rsidRDefault="00214184" w:rsidP="00CA4049">
      <w:pPr>
        <w:jc w:val="center"/>
        <w:rPr>
          <w:rStyle w:val="Heading1Char"/>
          <w:b/>
          <w:bCs/>
          <w:color w:val="auto"/>
        </w:rPr>
      </w:pPr>
      <w:bookmarkStart w:id="0" w:name="_Toc40961299"/>
      <w:r w:rsidRPr="00324355">
        <w:rPr>
          <w:rStyle w:val="Heading1Char"/>
          <w:b/>
          <w:bCs/>
          <w:color w:val="auto"/>
        </w:rPr>
        <w:t>Carbon Monoxide Detector</w:t>
      </w:r>
      <w:bookmarkEnd w:id="0"/>
    </w:p>
    <w:p w14:paraId="07AE98F9" w14:textId="5827FA4F" w:rsidR="00EC5A4E" w:rsidRPr="0093183C" w:rsidRDefault="00EC5A4E" w:rsidP="00EC5A4E">
      <w:pPr>
        <w:jc w:val="center"/>
        <w:rPr>
          <w:rFonts w:asciiTheme="majorHAnsi" w:eastAsiaTheme="majorEastAsia" w:hAnsiTheme="majorHAnsi" w:cstheme="majorBidi"/>
          <w:sz w:val="32"/>
          <w:szCs w:val="32"/>
        </w:rPr>
      </w:pPr>
      <w:r>
        <w:rPr>
          <w:b/>
          <w:bCs/>
          <w:noProof/>
          <w:sz w:val="44"/>
          <w:szCs w:val="44"/>
        </w:rPr>
        <w:drawing>
          <wp:inline distT="0" distB="0" distL="0" distR="0" wp14:anchorId="52B39592" wp14:editId="21C3307D">
            <wp:extent cx="1411111" cy="734478"/>
            <wp:effectExtent l="0" t="0" r="0" b="889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3648" cy="741004"/>
                    </a:xfrm>
                    <a:prstGeom prst="rect">
                      <a:avLst/>
                    </a:prstGeom>
                  </pic:spPr>
                </pic:pic>
              </a:graphicData>
            </a:graphic>
          </wp:inline>
        </w:drawing>
      </w:r>
    </w:p>
    <w:p w14:paraId="7E68630A" w14:textId="05AC757E" w:rsidR="00EC5A4E" w:rsidRPr="00EC5A4E" w:rsidRDefault="00CA4049" w:rsidP="00EC5A4E">
      <w:pPr>
        <w:pStyle w:val="Heading1"/>
        <w:jc w:val="center"/>
        <w:rPr>
          <w:b/>
          <w:bCs/>
          <w:color w:val="auto"/>
        </w:rPr>
      </w:pPr>
      <w:bookmarkStart w:id="1" w:name="_Toc40961300"/>
      <w:r w:rsidRPr="00361A73">
        <w:rPr>
          <w:b/>
          <w:bCs/>
          <w:color w:val="auto"/>
        </w:rPr>
        <w:t>Contents</w:t>
      </w:r>
      <w:bookmarkEnd w:id="1"/>
    </w:p>
    <w:sdt>
      <w:sdtPr>
        <w:rPr>
          <w:rFonts w:asciiTheme="minorHAnsi" w:eastAsiaTheme="minorHAnsi" w:hAnsiTheme="minorHAnsi" w:cstheme="minorBidi"/>
          <w:color w:val="auto"/>
          <w:sz w:val="22"/>
          <w:szCs w:val="22"/>
          <w:lang w:val="en-GB"/>
        </w:rPr>
        <w:id w:val="-840932613"/>
        <w:docPartObj>
          <w:docPartGallery w:val="Table of Contents"/>
          <w:docPartUnique/>
        </w:docPartObj>
      </w:sdtPr>
      <w:sdtEndPr>
        <w:rPr>
          <w:b/>
          <w:bCs/>
          <w:noProof/>
        </w:rPr>
      </w:sdtEndPr>
      <w:sdtContent>
        <w:p w14:paraId="2BD9CAAA" w14:textId="101A7474" w:rsidR="00CA4049" w:rsidRPr="00CA4049" w:rsidRDefault="00CA4049" w:rsidP="00CA4049">
          <w:pPr>
            <w:pStyle w:val="TOCHeading"/>
            <w:rPr>
              <w:rStyle w:val="Heading1Char"/>
              <w:color w:val="auto"/>
            </w:rPr>
          </w:pPr>
        </w:p>
        <w:p w14:paraId="1B49BBB7" w14:textId="43DC33FB" w:rsidR="00EC5A4E" w:rsidRDefault="00CA4049">
          <w:pPr>
            <w:pStyle w:val="TOC1"/>
            <w:tabs>
              <w:tab w:val="right" w:leader="dot" w:pos="9016"/>
            </w:tabs>
            <w:rPr>
              <w:rFonts w:eastAsiaTheme="minorEastAsia"/>
              <w:noProof/>
              <w:lang w:eastAsia="en-GB"/>
            </w:rPr>
          </w:pPr>
          <w:r w:rsidRPr="00CA4049">
            <w:fldChar w:fldCharType="begin"/>
          </w:r>
          <w:r w:rsidRPr="00CA4049">
            <w:instrText xml:space="preserve"> TOC \o "1-3" \h \z \u </w:instrText>
          </w:r>
          <w:r w:rsidRPr="00CA4049">
            <w:fldChar w:fldCharType="separate"/>
          </w:r>
          <w:hyperlink w:anchor="_Toc40961299" w:history="1">
            <w:r w:rsidR="00EC5A4E" w:rsidRPr="00C13CD1">
              <w:rPr>
                <w:rStyle w:val="Hyperlink"/>
                <w:b/>
                <w:bCs/>
                <w:noProof/>
              </w:rPr>
              <w:t>Carbon Monoxide Detector</w:t>
            </w:r>
            <w:r w:rsidR="00EC5A4E">
              <w:rPr>
                <w:noProof/>
                <w:webHidden/>
              </w:rPr>
              <w:tab/>
            </w:r>
            <w:r w:rsidR="00EC5A4E">
              <w:rPr>
                <w:noProof/>
                <w:webHidden/>
              </w:rPr>
              <w:fldChar w:fldCharType="begin"/>
            </w:r>
            <w:r w:rsidR="00EC5A4E">
              <w:rPr>
                <w:noProof/>
                <w:webHidden/>
              </w:rPr>
              <w:instrText xml:space="preserve"> PAGEREF _Toc40961299 \h </w:instrText>
            </w:r>
            <w:r w:rsidR="00EC5A4E">
              <w:rPr>
                <w:noProof/>
                <w:webHidden/>
              </w:rPr>
            </w:r>
            <w:r w:rsidR="00EC5A4E">
              <w:rPr>
                <w:noProof/>
                <w:webHidden/>
              </w:rPr>
              <w:fldChar w:fldCharType="separate"/>
            </w:r>
            <w:r w:rsidR="00E33049">
              <w:rPr>
                <w:noProof/>
                <w:webHidden/>
              </w:rPr>
              <w:t>1</w:t>
            </w:r>
            <w:r w:rsidR="00EC5A4E">
              <w:rPr>
                <w:noProof/>
                <w:webHidden/>
              </w:rPr>
              <w:fldChar w:fldCharType="end"/>
            </w:r>
          </w:hyperlink>
        </w:p>
        <w:p w14:paraId="76B30B48" w14:textId="0E87AD60" w:rsidR="00EC5A4E" w:rsidRDefault="002147B9">
          <w:pPr>
            <w:pStyle w:val="TOC1"/>
            <w:tabs>
              <w:tab w:val="right" w:leader="dot" w:pos="9016"/>
            </w:tabs>
            <w:rPr>
              <w:rFonts w:eastAsiaTheme="minorEastAsia"/>
              <w:noProof/>
              <w:lang w:eastAsia="en-GB"/>
            </w:rPr>
          </w:pPr>
          <w:hyperlink w:anchor="_Toc40961300" w:history="1">
            <w:r w:rsidR="00EC5A4E" w:rsidRPr="00C13CD1">
              <w:rPr>
                <w:rStyle w:val="Hyperlink"/>
                <w:b/>
                <w:bCs/>
                <w:noProof/>
              </w:rPr>
              <w:t>Contents</w:t>
            </w:r>
            <w:r w:rsidR="00EC5A4E">
              <w:rPr>
                <w:noProof/>
                <w:webHidden/>
              </w:rPr>
              <w:tab/>
            </w:r>
            <w:r w:rsidR="00EC5A4E">
              <w:rPr>
                <w:noProof/>
                <w:webHidden/>
              </w:rPr>
              <w:fldChar w:fldCharType="begin"/>
            </w:r>
            <w:r w:rsidR="00EC5A4E">
              <w:rPr>
                <w:noProof/>
                <w:webHidden/>
              </w:rPr>
              <w:instrText xml:space="preserve"> PAGEREF _Toc40961300 \h </w:instrText>
            </w:r>
            <w:r w:rsidR="00EC5A4E">
              <w:rPr>
                <w:noProof/>
                <w:webHidden/>
              </w:rPr>
            </w:r>
            <w:r w:rsidR="00EC5A4E">
              <w:rPr>
                <w:noProof/>
                <w:webHidden/>
              </w:rPr>
              <w:fldChar w:fldCharType="separate"/>
            </w:r>
            <w:r w:rsidR="00E33049">
              <w:rPr>
                <w:noProof/>
                <w:webHidden/>
              </w:rPr>
              <w:t>1</w:t>
            </w:r>
            <w:r w:rsidR="00EC5A4E">
              <w:rPr>
                <w:noProof/>
                <w:webHidden/>
              </w:rPr>
              <w:fldChar w:fldCharType="end"/>
            </w:r>
          </w:hyperlink>
        </w:p>
        <w:p w14:paraId="4DC4C503" w14:textId="229FBCE6" w:rsidR="00EC5A4E" w:rsidRDefault="002147B9">
          <w:pPr>
            <w:pStyle w:val="TOC1"/>
            <w:tabs>
              <w:tab w:val="right" w:leader="dot" w:pos="9016"/>
            </w:tabs>
            <w:rPr>
              <w:rFonts w:eastAsiaTheme="minorEastAsia"/>
              <w:noProof/>
              <w:lang w:eastAsia="en-GB"/>
            </w:rPr>
          </w:pPr>
          <w:hyperlink w:anchor="_Toc40961301" w:history="1">
            <w:r w:rsidR="00EC5A4E" w:rsidRPr="00C13CD1">
              <w:rPr>
                <w:rStyle w:val="Hyperlink"/>
                <w:b/>
                <w:bCs/>
                <w:noProof/>
              </w:rPr>
              <w:t>Summary</w:t>
            </w:r>
            <w:r w:rsidR="00EC5A4E">
              <w:rPr>
                <w:noProof/>
                <w:webHidden/>
              </w:rPr>
              <w:tab/>
            </w:r>
            <w:r w:rsidR="00EC5A4E">
              <w:rPr>
                <w:noProof/>
                <w:webHidden/>
              </w:rPr>
              <w:fldChar w:fldCharType="begin"/>
            </w:r>
            <w:r w:rsidR="00EC5A4E">
              <w:rPr>
                <w:noProof/>
                <w:webHidden/>
              </w:rPr>
              <w:instrText xml:space="preserve"> PAGEREF _Toc40961301 \h </w:instrText>
            </w:r>
            <w:r w:rsidR="00EC5A4E">
              <w:rPr>
                <w:noProof/>
                <w:webHidden/>
              </w:rPr>
            </w:r>
            <w:r w:rsidR="00EC5A4E">
              <w:rPr>
                <w:noProof/>
                <w:webHidden/>
              </w:rPr>
              <w:fldChar w:fldCharType="separate"/>
            </w:r>
            <w:r w:rsidR="00E33049">
              <w:rPr>
                <w:noProof/>
                <w:webHidden/>
              </w:rPr>
              <w:t>2</w:t>
            </w:r>
            <w:r w:rsidR="00EC5A4E">
              <w:rPr>
                <w:noProof/>
                <w:webHidden/>
              </w:rPr>
              <w:fldChar w:fldCharType="end"/>
            </w:r>
          </w:hyperlink>
        </w:p>
        <w:p w14:paraId="10C6E7AC" w14:textId="60C89189" w:rsidR="00EC5A4E" w:rsidRDefault="002147B9">
          <w:pPr>
            <w:pStyle w:val="TOC1"/>
            <w:tabs>
              <w:tab w:val="right" w:leader="dot" w:pos="9016"/>
            </w:tabs>
            <w:rPr>
              <w:rFonts w:eastAsiaTheme="minorEastAsia"/>
              <w:noProof/>
              <w:lang w:eastAsia="en-GB"/>
            </w:rPr>
          </w:pPr>
          <w:hyperlink w:anchor="_Toc40961302" w:history="1">
            <w:r w:rsidR="00EC5A4E" w:rsidRPr="00C13CD1">
              <w:rPr>
                <w:rStyle w:val="Hyperlink"/>
                <w:b/>
                <w:bCs/>
                <w:noProof/>
              </w:rPr>
              <w:t>Introduction</w:t>
            </w:r>
            <w:r w:rsidR="00EC5A4E">
              <w:rPr>
                <w:noProof/>
                <w:webHidden/>
              </w:rPr>
              <w:tab/>
            </w:r>
            <w:r w:rsidR="00EC5A4E">
              <w:rPr>
                <w:noProof/>
                <w:webHidden/>
              </w:rPr>
              <w:fldChar w:fldCharType="begin"/>
            </w:r>
            <w:r w:rsidR="00EC5A4E">
              <w:rPr>
                <w:noProof/>
                <w:webHidden/>
              </w:rPr>
              <w:instrText xml:space="preserve"> PAGEREF _Toc40961302 \h </w:instrText>
            </w:r>
            <w:r w:rsidR="00EC5A4E">
              <w:rPr>
                <w:noProof/>
                <w:webHidden/>
              </w:rPr>
            </w:r>
            <w:r w:rsidR="00EC5A4E">
              <w:rPr>
                <w:noProof/>
                <w:webHidden/>
              </w:rPr>
              <w:fldChar w:fldCharType="separate"/>
            </w:r>
            <w:r w:rsidR="00E33049">
              <w:rPr>
                <w:noProof/>
                <w:webHidden/>
              </w:rPr>
              <w:t>2</w:t>
            </w:r>
            <w:r w:rsidR="00EC5A4E">
              <w:rPr>
                <w:noProof/>
                <w:webHidden/>
              </w:rPr>
              <w:fldChar w:fldCharType="end"/>
            </w:r>
          </w:hyperlink>
        </w:p>
        <w:p w14:paraId="39B27452" w14:textId="2E7B56F1" w:rsidR="00EC5A4E" w:rsidRDefault="002147B9">
          <w:pPr>
            <w:pStyle w:val="TOC2"/>
            <w:tabs>
              <w:tab w:val="right" w:leader="dot" w:pos="9016"/>
            </w:tabs>
            <w:rPr>
              <w:rFonts w:eastAsiaTheme="minorEastAsia"/>
              <w:noProof/>
              <w:lang w:eastAsia="en-GB"/>
            </w:rPr>
          </w:pPr>
          <w:hyperlink w:anchor="_Toc40961303" w:history="1">
            <w:r w:rsidR="00EC5A4E" w:rsidRPr="00C13CD1">
              <w:rPr>
                <w:rStyle w:val="Hyperlink"/>
                <w:b/>
                <w:bCs/>
                <w:noProof/>
                <w:shd w:val="clear" w:color="auto" w:fill="FFFFFF"/>
              </w:rPr>
              <w:t>Statistics</w:t>
            </w:r>
            <w:r w:rsidR="00EC5A4E">
              <w:rPr>
                <w:noProof/>
                <w:webHidden/>
              </w:rPr>
              <w:tab/>
            </w:r>
            <w:r w:rsidR="00EC5A4E">
              <w:rPr>
                <w:noProof/>
                <w:webHidden/>
              </w:rPr>
              <w:fldChar w:fldCharType="begin"/>
            </w:r>
            <w:r w:rsidR="00EC5A4E">
              <w:rPr>
                <w:noProof/>
                <w:webHidden/>
              </w:rPr>
              <w:instrText xml:space="preserve"> PAGEREF _Toc40961303 \h </w:instrText>
            </w:r>
            <w:r w:rsidR="00EC5A4E">
              <w:rPr>
                <w:noProof/>
                <w:webHidden/>
              </w:rPr>
            </w:r>
            <w:r w:rsidR="00EC5A4E">
              <w:rPr>
                <w:noProof/>
                <w:webHidden/>
              </w:rPr>
              <w:fldChar w:fldCharType="separate"/>
            </w:r>
            <w:r w:rsidR="00E33049">
              <w:rPr>
                <w:noProof/>
                <w:webHidden/>
              </w:rPr>
              <w:t>2</w:t>
            </w:r>
            <w:r w:rsidR="00EC5A4E">
              <w:rPr>
                <w:noProof/>
                <w:webHidden/>
              </w:rPr>
              <w:fldChar w:fldCharType="end"/>
            </w:r>
          </w:hyperlink>
        </w:p>
        <w:p w14:paraId="0E254888" w14:textId="779F121A" w:rsidR="00EC5A4E" w:rsidRDefault="002147B9">
          <w:pPr>
            <w:pStyle w:val="TOC2"/>
            <w:tabs>
              <w:tab w:val="right" w:leader="dot" w:pos="9016"/>
            </w:tabs>
            <w:rPr>
              <w:rFonts w:eastAsiaTheme="minorEastAsia"/>
              <w:noProof/>
              <w:lang w:eastAsia="en-GB"/>
            </w:rPr>
          </w:pPr>
          <w:hyperlink w:anchor="_Toc40961304" w:history="1">
            <w:r w:rsidR="00EC5A4E" w:rsidRPr="00C13CD1">
              <w:rPr>
                <w:rStyle w:val="Hyperlink"/>
                <w:b/>
                <w:bCs/>
                <w:noProof/>
              </w:rPr>
              <w:t>Facts</w:t>
            </w:r>
            <w:r w:rsidR="00EC5A4E">
              <w:rPr>
                <w:noProof/>
                <w:webHidden/>
              </w:rPr>
              <w:tab/>
            </w:r>
            <w:r w:rsidR="00EC5A4E">
              <w:rPr>
                <w:noProof/>
                <w:webHidden/>
              </w:rPr>
              <w:fldChar w:fldCharType="begin"/>
            </w:r>
            <w:r w:rsidR="00EC5A4E">
              <w:rPr>
                <w:noProof/>
                <w:webHidden/>
              </w:rPr>
              <w:instrText xml:space="preserve"> PAGEREF _Toc40961304 \h </w:instrText>
            </w:r>
            <w:r w:rsidR="00EC5A4E">
              <w:rPr>
                <w:noProof/>
                <w:webHidden/>
              </w:rPr>
            </w:r>
            <w:r w:rsidR="00EC5A4E">
              <w:rPr>
                <w:noProof/>
                <w:webHidden/>
              </w:rPr>
              <w:fldChar w:fldCharType="separate"/>
            </w:r>
            <w:r w:rsidR="00E33049">
              <w:rPr>
                <w:noProof/>
                <w:webHidden/>
              </w:rPr>
              <w:t>2</w:t>
            </w:r>
            <w:r w:rsidR="00EC5A4E">
              <w:rPr>
                <w:noProof/>
                <w:webHidden/>
              </w:rPr>
              <w:fldChar w:fldCharType="end"/>
            </w:r>
          </w:hyperlink>
        </w:p>
        <w:p w14:paraId="475C3B9C" w14:textId="39F7E1C3" w:rsidR="00EC5A4E" w:rsidRDefault="002147B9">
          <w:pPr>
            <w:pStyle w:val="TOC2"/>
            <w:tabs>
              <w:tab w:val="right" w:leader="dot" w:pos="9016"/>
            </w:tabs>
            <w:rPr>
              <w:rFonts w:eastAsiaTheme="minorEastAsia"/>
              <w:noProof/>
              <w:lang w:eastAsia="en-GB"/>
            </w:rPr>
          </w:pPr>
          <w:hyperlink w:anchor="_Toc40961305" w:history="1">
            <w:r w:rsidR="00EC5A4E" w:rsidRPr="00C13CD1">
              <w:rPr>
                <w:rStyle w:val="Hyperlink"/>
                <w:b/>
                <w:bCs/>
                <w:noProof/>
              </w:rPr>
              <w:t>Initial Thought</w:t>
            </w:r>
            <w:r w:rsidR="00EC5A4E">
              <w:rPr>
                <w:noProof/>
                <w:webHidden/>
              </w:rPr>
              <w:tab/>
            </w:r>
            <w:r w:rsidR="00EC5A4E">
              <w:rPr>
                <w:noProof/>
                <w:webHidden/>
              </w:rPr>
              <w:fldChar w:fldCharType="begin"/>
            </w:r>
            <w:r w:rsidR="00EC5A4E">
              <w:rPr>
                <w:noProof/>
                <w:webHidden/>
              </w:rPr>
              <w:instrText xml:space="preserve"> PAGEREF _Toc40961305 \h </w:instrText>
            </w:r>
            <w:r w:rsidR="00EC5A4E">
              <w:rPr>
                <w:noProof/>
                <w:webHidden/>
              </w:rPr>
            </w:r>
            <w:r w:rsidR="00EC5A4E">
              <w:rPr>
                <w:noProof/>
                <w:webHidden/>
              </w:rPr>
              <w:fldChar w:fldCharType="separate"/>
            </w:r>
            <w:r w:rsidR="00E33049">
              <w:rPr>
                <w:noProof/>
                <w:webHidden/>
              </w:rPr>
              <w:t>3</w:t>
            </w:r>
            <w:r w:rsidR="00EC5A4E">
              <w:rPr>
                <w:noProof/>
                <w:webHidden/>
              </w:rPr>
              <w:fldChar w:fldCharType="end"/>
            </w:r>
          </w:hyperlink>
        </w:p>
        <w:p w14:paraId="38679DF9" w14:textId="1BF1F6B9" w:rsidR="00EC5A4E" w:rsidRDefault="002147B9">
          <w:pPr>
            <w:pStyle w:val="TOC2"/>
            <w:tabs>
              <w:tab w:val="right" w:leader="dot" w:pos="9016"/>
            </w:tabs>
            <w:rPr>
              <w:rFonts w:eastAsiaTheme="minorEastAsia"/>
              <w:noProof/>
              <w:lang w:eastAsia="en-GB"/>
            </w:rPr>
          </w:pPr>
          <w:hyperlink w:anchor="_Toc40961306" w:history="1">
            <w:r w:rsidR="00EC5A4E" w:rsidRPr="00C13CD1">
              <w:rPr>
                <w:rStyle w:val="Hyperlink"/>
                <w:b/>
                <w:bCs/>
                <w:noProof/>
              </w:rPr>
              <w:t>Unique Features</w:t>
            </w:r>
            <w:r w:rsidR="00EC5A4E">
              <w:rPr>
                <w:noProof/>
                <w:webHidden/>
              </w:rPr>
              <w:tab/>
            </w:r>
            <w:r w:rsidR="00EC5A4E">
              <w:rPr>
                <w:noProof/>
                <w:webHidden/>
              </w:rPr>
              <w:fldChar w:fldCharType="begin"/>
            </w:r>
            <w:r w:rsidR="00EC5A4E">
              <w:rPr>
                <w:noProof/>
                <w:webHidden/>
              </w:rPr>
              <w:instrText xml:space="preserve"> PAGEREF _Toc40961306 \h </w:instrText>
            </w:r>
            <w:r w:rsidR="00EC5A4E">
              <w:rPr>
                <w:noProof/>
                <w:webHidden/>
              </w:rPr>
            </w:r>
            <w:r w:rsidR="00EC5A4E">
              <w:rPr>
                <w:noProof/>
                <w:webHidden/>
              </w:rPr>
              <w:fldChar w:fldCharType="separate"/>
            </w:r>
            <w:r w:rsidR="00E33049">
              <w:rPr>
                <w:noProof/>
                <w:webHidden/>
              </w:rPr>
              <w:t>3</w:t>
            </w:r>
            <w:r w:rsidR="00EC5A4E">
              <w:rPr>
                <w:noProof/>
                <w:webHidden/>
              </w:rPr>
              <w:fldChar w:fldCharType="end"/>
            </w:r>
          </w:hyperlink>
        </w:p>
        <w:p w14:paraId="7A242C2D" w14:textId="1698EBB2" w:rsidR="00EC5A4E" w:rsidRDefault="002147B9">
          <w:pPr>
            <w:pStyle w:val="TOC1"/>
            <w:tabs>
              <w:tab w:val="right" w:leader="dot" w:pos="9016"/>
            </w:tabs>
            <w:rPr>
              <w:rFonts w:eastAsiaTheme="minorEastAsia"/>
              <w:noProof/>
              <w:lang w:eastAsia="en-GB"/>
            </w:rPr>
          </w:pPr>
          <w:hyperlink w:anchor="_Toc40961307" w:history="1">
            <w:r w:rsidR="00EC5A4E" w:rsidRPr="00C13CD1">
              <w:rPr>
                <w:rStyle w:val="Hyperlink"/>
                <w:b/>
                <w:bCs/>
                <w:noProof/>
              </w:rPr>
              <w:t>How It works</w:t>
            </w:r>
            <w:r w:rsidR="00EC5A4E">
              <w:rPr>
                <w:noProof/>
                <w:webHidden/>
              </w:rPr>
              <w:tab/>
            </w:r>
            <w:r w:rsidR="00EC5A4E">
              <w:rPr>
                <w:noProof/>
                <w:webHidden/>
              </w:rPr>
              <w:fldChar w:fldCharType="begin"/>
            </w:r>
            <w:r w:rsidR="00EC5A4E">
              <w:rPr>
                <w:noProof/>
                <w:webHidden/>
              </w:rPr>
              <w:instrText xml:space="preserve"> PAGEREF _Toc40961307 \h </w:instrText>
            </w:r>
            <w:r w:rsidR="00EC5A4E">
              <w:rPr>
                <w:noProof/>
                <w:webHidden/>
              </w:rPr>
            </w:r>
            <w:r w:rsidR="00EC5A4E">
              <w:rPr>
                <w:noProof/>
                <w:webHidden/>
              </w:rPr>
              <w:fldChar w:fldCharType="separate"/>
            </w:r>
            <w:r w:rsidR="00E33049">
              <w:rPr>
                <w:noProof/>
                <w:webHidden/>
              </w:rPr>
              <w:t>3</w:t>
            </w:r>
            <w:r w:rsidR="00EC5A4E">
              <w:rPr>
                <w:noProof/>
                <w:webHidden/>
              </w:rPr>
              <w:fldChar w:fldCharType="end"/>
            </w:r>
          </w:hyperlink>
        </w:p>
        <w:p w14:paraId="58BFA891" w14:textId="4D34AB73" w:rsidR="00EC5A4E" w:rsidRDefault="002147B9">
          <w:pPr>
            <w:pStyle w:val="TOC1"/>
            <w:tabs>
              <w:tab w:val="right" w:leader="dot" w:pos="9016"/>
            </w:tabs>
            <w:rPr>
              <w:rFonts w:eastAsiaTheme="minorEastAsia"/>
              <w:noProof/>
              <w:lang w:eastAsia="en-GB"/>
            </w:rPr>
          </w:pPr>
          <w:hyperlink w:anchor="_Toc40961308" w:history="1">
            <w:r w:rsidR="00EC5A4E" w:rsidRPr="00C13CD1">
              <w:rPr>
                <w:rStyle w:val="Hyperlink"/>
                <w:b/>
                <w:bCs/>
                <w:noProof/>
              </w:rPr>
              <w:t>Function and Ability</w:t>
            </w:r>
            <w:r w:rsidR="00EC5A4E">
              <w:rPr>
                <w:noProof/>
                <w:webHidden/>
              </w:rPr>
              <w:tab/>
            </w:r>
            <w:r w:rsidR="00EC5A4E">
              <w:rPr>
                <w:noProof/>
                <w:webHidden/>
              </w:rPr>
              <w:fldChar w:fldCharType="begin"/>
            </w:r>
            <w:r w:rsidR="00EC5A4E">
              <w:rPr>
                <w:noProof/>
                <w:webHidden/>
              </w:rPr>
              <w:instrText xml:space="preserve"> PAGEREF _Toc40961308 \h </w:instrText>
            </w:r>
            <w:r w:rsidR="00EC5A4E">
              <w:rPr>
                <w:noProof/>
                <w:webHidden/>
              </w:rPr>
            </w:r>
            <w:r w:rsidR="00EC5A4E">
              <w:rPr>
                <w:noProof/>
                <w:webHidden/>
              </w:rPr>
              <w:fldChar w:fldCharType="separate"/>
            </w:r>
            <w:r w:rsidR="00E33049">
              <w:rPr>
                <w:noProof/>
                <w:webHidden/>
              </w:rPr>
              <w:t>4</w:t>
            </w:r>
            <w:r w:rsidR="00EC5A4E">
              <w:rPr>
                <w:noProof/>
                <w:webHidden/>
              </w:rPr>
              <w:fldChar w:fldCharType="end"/>
            </w:r>
          </w:hyperlink>
        </w:p>
        <w:p w14:paraId="4BB2A402" w14:textId="04D73FE6" w:rsidR="00EC5A4E" w:rsidRDefault="002147B9">
          <w:pPr>
            <w:pStyle w:val="TOC1"/>
            <w:tabs>
              <w:tab w:val="right" w:leader="dot" w:pos="9016"/>
            </w:tabs>
            <w:rPr>
              <w:rFonts w:eastAsiaTheme="minorEastAsia"/>
              <w:noProof/>
              <w:lang w:eastAsia="en-GB"/>
            </w:rPr>
          </w:pPr>
          <w:hyperlink w:anchor="_Toc40961309" w:history="1">
            <w:r w:rsidR="00EC5A4E" w:rsidRPr="00C13CD1">
              <w:rPr>
                <w:rStyle w:val="Hyperlink"/>
                <w:b/>
                <w:bCs/>
                <w:noProof/>
              </w:rPr>
              <w:t>Regulation</w:t>
            </w:r>
            <w:r w:rsidR="00EC5A4E">
              <w:rPr>
                <w:noProof/>
                <w:webHidden/>
              </w:rPr>
              <w:tab/>
            </w:r>
            <w:r w:rsidR="00EC5A4E">
              <w:rPr>
                <w:noProof/>
                <w:webHidden/>
              </w:rPr>
              <w:fldChar w:fldCharType="begin"/>
            </w:r>
            <w:r w:rsidR="00EC5A4E">
              <w:rPr>
                <w:noProof/>
                <w:webHidden/>
              </w:rPr>
              <w:instrText xml:space="preserve"> PAGEREF _Toc40961309 \h </w:instrText>
            </w:r>
            <w:r w:rsidR="00EC5A4E">
              <w:rPr>
                <w:noProof/>
                <w:webHidden/>
              </w:rPr>
            </w:r>
            <w:r w:rsidR="00EC5A4E">
              <w:rPr>
                <w:noProof/>
                <w:webHidden/>
              </w:rPr>
              <w:fldChar w:fldCharType="separate"/>
            </w:r>
            <w:r w:rsidR="00E33049">
              <w:rPr>
                <w:noProof/>
                <w:webHidden/>
              </w:rPr>
              <w:t>4</w:t>
            </w:r>
            <w:r w:rsidR="00EC5A4E">
              <w:rPr>
                <w:noProof/>
                <w:webHidden/>
              </w:rPr>
              <w:fldChar w:fldCharType="end"/>
            </w:r>
          </w:hyperlink>
        </w:p>
        <w:p w14:paraId="1F4AB8B2" w14:textId="31C8A995" w:rsidR="00EC5A4E" w:rsidRDefault="002147B9">
          <w:pPr>
            <w:pStyle w:val="TOC1"/>
            <w:tabs>
              <w:tab w:val="right" w:leader="dot" w:pos="9016"/>
            </w:tabs>
            <w:rPr>
              <w:rFonts w:eastAsiaTheme="minorEastAsia"/>
              <w:noProof/>
              <w:lang w:eastAsia="en-GB"/>
            </w:rPr>
          </w:pPr>
          <w:hyperlink w:anchor="_Toc40961310" w:history="1">
            <w:r w:rsidR="00EC5A4E" w:rsidRPr="00C13CD1">
              <w:rPr>
                <w:rStyle w:val="Hyperlink"/>
                <w:rFonts w:cstheme="minorHAnsi"/>
                <w:b/>
                <w:bCs/>
                <w:noProof/>
                <w:shd w:val="clear" w:color="auto" w:fill="FFFFFF"/>
              </w:rPr>
              <w:t>Alarm Receiving Centres (ARC)</w:t>
            </w:r>
            <w:r w:rsidR="00EC5A4E">
              <w:rPr>
                <w:noProof/>
                <w:webHidden/>
              </w:rPr>
              <w:tab/>
            </w:r>
            <w:r w:rsidR="00EC5A4E">
              <w:rPr>
                <w:noProof/>
                <w:webHidden/>
              </w:rPr>
              <w:fldChar w:fldCharType="begin"/>
            </w:r>
            <w:r w:rsidR="00EC5A4E">
              <w:rPr>
                <w:noProof/>
                <w:webHidden/>
              </w:rPr>
              <w:instrText xml:space="preserve"> PAGEREF _Toc40961310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109C4196" w14:textId="7ECE6A3B" w:rsidR="00EC5A4E" w:rsidRDefault="002147B9">
          <w:pPr>
            <w:pStyle w:val="TOC2"/>
            <w:tabs>
              <w:tab w:val="right" w:leader="dot" w:pos="9016"/>
            </w:tabs>
            <w:rPr>
              <w:rFonts w:eastAsiaTheme="minorEastAsia"/>
              <w:noProof/>
              <w:lang w:eastAsia="en-GB"/>
            </w:rPr>
          </w:pPr>
          <w:hyperlink w:anchor="_Toc40961311" w:history="1">
            <w:r w:rsidR="00EC5A4E" w:rsidRPr="00C13CD1">
              <w:rPr>
                <w:rStyle w:val="Hyperlink"/>
                <w:b/>
                <w:bCs/>
                <w:noProof/>
              </w:rPr>
              <w:t>Residents Details</w:t>
            </w:r>
            <w:r w:rsidR="00EC5A4E">
              <w:rPr>
                <w:noProof/>
                <w:webHidden/>
              </w:rPr>
              <w:tab/>
            </w:r>
            <w:r w:rsidR="00EC5A4E">
              <w:rPr>
                <w:noProof/>
                <w:webHidden/>
              </w:rPr>
              <w:fldChar w:fldCharType="begin"/>
            </w:r>
            <w:r w:rsidR="00EC5A4E">
              <w:rPr>
                <w:noProof/>
                <w:webHidden/>
              </w:rPr>
              <w:instrText xml:space="preserve"> PAGEREF _Toc40961311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558CBE74" w14:textId="3BEF8157" w:rsidR="00EC5A4E" w:rsidRDefault="002147B9">
          <w:pPr>
            <w:pStyle w:val="TOC2"/>
            <w:tabs>
              <w:tab w:val="right" w:leader="dot" w:pos="9016"/>
            </w:tabs>
            <w:rPr>
              <w:rFonts w:eastAsiaTheme="minorEastAsia"/>
              <w:noProof/>
              <w:lang w:eastAsia="en-GB"/>
            </w:rPr>
          </w:pPr>
          <w:hyperlink w:anchor="_Toc40961312" w:history="1">
            <w:r w:rsidR="00EC5A4E" w:rsidRPr="00C13CD1">
              <w:rPr>
                <w:rStyle w:val="Hyperlink"/>
                <w:b/>
                <w:bCs/>
                <w:noProof/>
              </w:rPr>
              <w:t>Fire Brigade</w:t>
            </w:r>
            <w:r w:rsidR="00EC5A4E">
              <w:rPr>
                <w:noProof/>
                <w:webHidden/>
              </w:rPr>
              <w:tab/>
            </w:r>
            <w:r w:rsidR="00EC5A4E">
              <w:rPr>
                <w:noProof/>
                <w:webHidden/>
              </w:rPr>
              <w:fldChar w:fldCharType="begin"/>
            </w:r>
            <w:r w:rsidR="00EC5A4E">
              <w:rPr>
                <w:noProof/>
                <w:webHidden/>
              </w:rPr>
              <w:instrText xml:space="preserve"> PAGEREF _Toc40961312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1373535E" w14:textId="69C8DADF" w:rsidR="00EC5A4E" w:rsidRDefault="002147B9">
          <w:pPr>
            <w:pStyle w:val="TOC1"/>
            <w:tabs>
              <w:tab w:val="right" w:leader="dot" w:pos="9016"/>
            </w:tabs>
            <w:rPr>
              <w:rFonts w:eastAsiaTheme="minorEastAsia"/>
              <w:noProof/>
              <w:lang w:eastAsia="en-GB"/>
            </w:rPr>
          </w:pPr>
          <w:hyperlink w:anchor="_Toc40961313" w:history="1">
            <w:r w:rsidR="00EC5A4E" w:rsidRPr="00C13CD1">
              <w:rPr>
                <w:rStyle w:val="Hyperlink"/>
                <w:b/>
                <w:bCs/>
                <w:noProof/>
              </w:rPr>
              <w:t>Bluetooth</w:t>
            </w:r>
            <w:r w:rsidR="00EC5A4E">
              <w:rPr>
                <w:noProof/>
                <w:webHidden/>
              </w:rPr>
              <w:tab/>
            </w:r>
            <w:r w:rsidR="00EC5A4E">
              <w:rPr>
                <w:noProof/>
                <w:webHidden/>
              </w:rPr>
              <w:fldChar w:fldCharType="begin"/>
            </w:r>
            <w:r w:rsidR="00EC5A4E">
              <w:rPr>
                <w:noProof/>
                <w:webHidden/>
              </w:rPr>
              <w:instrText xml:space="preserve"> PAGEREF _Toc40961313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4A51EDDA" w14:textId="592BFEAC" w:rsidR="00EC5A4E" w:rsidRDefault="002147B9">
          <w:pPr>
            <w:pStyle w:val="TOC2"/>
            <w:tabs>
              <w:tab w:val="right" w:leader="dot" w:pos="9016"/>
            </w:tabs>
            <w:rPr>
              <w:rFonts w:eastAsiaTheme="minorEastAsia"/>
              <w:noProof/>
              <w:lang w:eastAsia="en-GB"/>
            </w:rPr>
          </w:pPr>
          <w:hyperlink w:anchor="_Toc40961314" w:history="1">
            <w:r w:rsidR="00EC5A4E" w:rsidRPr="00C13CD1">
              <w:rPr>
                <w:rStyle w:val="Hyperlink"/>
                <w:b/>
                <w:bCs/>
                <w:noProof/>
              </w:rPr>
              <w:t>Alarm to Vibration Pads</w:t>
            </w:r>
            <w:r w:rsidR="00EC5A4E">
              <w:rPr>
                <w:noProof/>
                <w:webHidden/>
              </w:rPr>
              <w:tab/>
            </w:r>
            <w:r w:rsidR="00EC5A4E">
              <w:rPr>
                <w:noProof/>
                <w:webHidden/>
              </w:rPr>
              <w:fldChar w:fldCharType="begin"/>
            </w:r>
            <w:r w:rsidR="00EC5A4E">
              <w:rPr>
                <w:noProof/>
                <w:webHidden/>
              </w:rPr>
              <w:instrText xml:space="preserve"> PAGEREF _Toc40961314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441EA095" w14:textId="37392A10" w:rsidR="00EC5A4E" w:rsidRDefault="002147B9">
          <w:pPr>
            <w:pStyle w:val="TOC2"/>
            <w:tabs>
              <w:tab w:val="right" w:leader="dot" w:pos="9016"/>
            </w:tabs>
            <w:rPr>
              <w:rFonts w:eastAsiaTheme="minorEastAsia"/>
              <w:noProof/>
              <w:lang w:eastAsia="en-GB"/>
            </w:rPr>
          </w:pPr>
          <w:hyperlink w:anchor="_Toc40961315" w:history="1">
            <w:r w:rsidR="00EC5A4E" w:rsidRPr="00C13CD1">
              <w:rPr>
                <w:rStyle w:val="Hyperlink"/>
                <w:b/>
                <w:bCs/>
                <w:noProof/>
              </w:rPr>
              <w:t>Alarm to Onboard Wristband Vibrator</w:t>
            </w:r>
            <w:r w:rsidR="00EC5A4E">
              <w:rPr>
                <w:noProof/>
                <w:webHidden/>
              </w:rPr>
              <w:tab/>
            </w:r>
            <w:r w:rsidR="00EC5A4E">
              <w:rPr>
                <w:noProof/>
                <w:webHidden/>
              </w:rPr>
              <w:fldChar w:fldCharType="begin"/>
            </w:r>
            <w:r w:rsidR="00EC5A4E">
              <w:rPr>
                <w:noProof/>
                <w:webHidden/>
              </w:rPr>
              <w:instrText xml:space="preserve"> PAGEREF _Toc40961315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66034C8B" w14:textId="16C00E6F" w:rsidR="00EC5A4E" w:rsidRDefault="002147B9">
          <w:pPr>
            <w:pStyle w:val="TOC1"/>
            <w:tabs>
              <w:tab w:val="right" w:leader="dot" w:pos="9016"/>
            </w:tabs>
            <w:rPr>
              <w:rFonts w:eastAsiaTheme="minorEastAsia"/>
              <w:noProof/>
              <w:lang w:eastAsia="en-GB"/>
            </w:rPr>
          </w:pPr>
          <w:hyperlink w:anchor="_Toc40961316" w:history="1">
            <w:r w:rsidR="00EC5A4E" w:rsidRPr="00C13CD1">
              <w:rPr>
                <w:rStyle w:val="Hyperlink"/>
                <w:b/>
                <w:bCs/>
                <w:noProof/>
              </w:rPr>
              <w:t>Manufacture/Prototype</w:t>
            </w:r>
            <w:r w:rsidR="00EC5A4E">
              <w:rPr>
                <w:noProof/>
                <w:webHidden/>
              </w:rPr>
              <w:tab/>
            </w:r>
            <w:r w:rsidR="00EC5A4E">
              <w:rPr>
                <w:noProof/>
                <w:webHidden/>
              </w:rPr>
              <w:fldChar w:fldCharType="begin"/>
            </w:r>
            <w:r w:rsidR="00EC5A4E">
              <w:rPr>
                <w:noProof/>
                <w:webHidden/>
              </w:rPr>
              <w:instrText xml:space="preserve"> PAGEREF _Toc40961316 \h </w:instrText>
            </w:r>
            <w:r w:rsidR="00EC5A4E">
              <w:rPr>
                <w:noProof/>
                <w:webHidden/>
              </w:rPr>
            </w:r>
            <w:r w:rsidR="00EC5A4E">
              <w:rPr>
                <w:noProof/>
                <w:webHidden/>
              </w:rPr>
              <w:fldChar w:fldCharType="separate"/>
            </w:r>
            <w:r w:rsidR="00E33049">
              <w:rPr>
                <w:noProof/>
                <w:webHidden/>
              </w:rPr>
              <w:t>5</w:t>
            </w:r>
            <w:r w:rsidR="00EC5A4E">
              <w:rPr>
                <w:noProof/>
                <w:webHidden/>
              </w:rPr>
              <w:fldChar w:fldCharType="end"/>
            </w:r>
          </w:hyperlink>
        </w:p>
        <w:p w14:paraId="279C5739" w14:textId="67957486" w:rsidR="00EC5A4E" w:rsidRDefault="002147B9">
          <w:pPr>
            <w:pStyle w:val="TOC1"/>
            <w:tabs>
              <w:tab w:val="right" w:leader="dot" w:pos="9016"/>
            </w:tabs>
            <w:rPr>
              <w:rFonts w:eastAsiaTheme="minorEastAsia"/>
              <w:noProof/>
              <w:lang w:eastAsia="en-GB"/>
            </w:rPr>
          </w:pPr>
          <w:hyperlink w:anchor="_Toc40961317" w:history="1">
            <w:r w:rsidR="00EC5A4E" w:rsidRPr="00C13CD1">
              <w:rPr>
                <w:rStyle w:val="Hyperlink"/>
                <w:b/>
                <w:bCs/>
                <w:noProof/>
              </w:rPr>
              <w:t>Electrical Safety</w:t>
            </w:r>
            <w:r w:rsidR="00EC5A4E">
              <w:rPr>
                <w:noProof/>
                <w:webHidden/>
              </w:rPr>
              <w:tab/>
            </w:r>
            <w:r w:rsidR="00EC5A4E">
              <w:rPr>
                <w:noProof/>
                <w:webHidden/>
              </w:rPr>
              <w:fldChar w:fldCharType="begin"/>
            </w:r>
            <w:r w:rsidR="00EC5A4E">
              <w:rPr>
                <w:noProof/>
                <w:webHidden/>
              </w:rPr>
              <w:instrText xml:space="preserve"> PAGEREF _Toc40961317 \h </w:instrText>
            </w:r>
            <w:r w:rsidR="00EC5A4E">
              <w:rPr>
                <w:noProof/>
                <w:webHidden/>
              </w:rPr>
            </w:r>
            <w:r w:rsidR="00EC5A4E">
              <w:rPr>
                <w:noProof/>
                <w:webHidden/>
              </w:rPr>
              <w:fldChar w:fldCharType="separate"/>
            </w:r>
            <w:r w:rsidR="00E33049">
              <w:rPr>
                <w:noProof/>
                <w:webHidden/>
              </w:rPr>
              <w:t>6</w:t>
            </w:r>
            <w:r w:rsidR="00EC5A4E">
              <w:rPr>
                <w:noProof/>
                <w:webHidden/>
              </w:rPr>
              <w:fldChar w:fldCharType="end"/>
            </w:r>
          </w:hyperlink>
        </w:p>
        <w:p w14:paraId="33CB00AC" w14:textId="12F0ECC4" w:rsidR="00EC5A4E" w:rsidRDefault="002147B9">
          <w:pPr>
            <w:pStyle w:val="TOC1"/>
            <w:tabs>
              <w:tab w:val="right" w:leader="dot" w:pos="9016"/>
            </w:tabs>
            <w:rPr>
              <w:rFonts w:eastAsiaTheme="minorEastAsia"/>
              <w:noProof/>
              <w:lang w:eastAsia="en-GB"/>
            </w:rPr>
          </w:pPr>
          <w:hyperlink w:anchor="_Toc40961318" w:history="1">
            <w:r w:rsidR="00EC5A4E" w:rsidRPr="00C13CD1">
              <w:rPr>
                <w:rStyle w:val="Hyperlink"/>
                <w:b/>
                <w:bCs/>
                <w:noProof/>
              </w:rPr>
              <w:t>Gas Network Perspective</w:t>
            </w:r>
            <w:r w:rsidR="00EC5A4E">
              <w:rPr>
                <w:noProof/>
                <w:webHidden/>
              </w:rPr>
              <w:tab/>
            </w:r>
            <w:r w:rsidR="00EC5A4E">
              <w:rPr>
                <w:noProof/>
                <w:webHidden/>
              </w:rPr>
              <w:fldChar w:fldCharType="begin"/>
            </w:r>
            <w:r w:rsidR="00EC5A4E">
              <w:rPr>
                <w:noProof/>
                <w:webHidden/>
              </w:rPr>
              <w:instrText xml:space="preserve"> PAGEREF _Toc40961318 \h </w:instrText>
            </w:r>
            <w:r w:rsidR="00EC5A4E">
              <w:rPr>
                <w:noProof/>
                <w:webHidden/>
              </w:rPr>
            </w:r>
            <w:r w:rsidR="00EC5A4E">
              <w:rPr>
                <w:noProof/>
                <w:webHidden/>
              </w:rPr>
              <w:fldChar w:fldCharType="separate"/>
            </w:r>
            <w:r w:rsidR="00E33049">
              <w:rPr>
                <w:noProof/>
                <w:webHidden/>
              </w:rPr>
              <w:t>6</w:t>
            </w:r>
            <w:r w:rsidR="00EC5A4E">
              <w:rPr>
                <w:noProof/>
                <w:webHidden/>
              </w:rPr>
              <w:fldChar w:fldCharType="end"/>
            </w:r>
          </w:hyperlink>
        </w:p>
        <w:p w14:paraId="0DE58D98" w14:textId="07D74E07" w:rsidR="00EC5A4E" w:rsidRDefault="002147B9">
          <w:pPr>
            <w:pStyle w:val="TOC1"/>
            <w:tabs>
              <w:tab w:val="right" w:leader="dot" w:pos="9016"/>
            </w:tabs>
            <w:rPr>
              <w:rFonts w:eastAsiaTheme="minorEastAsia"/>
              <w:noProof/>
              <w:lang w:eastAsia="en-GB"/>
            </w:rPr>
          </w:pPr>
          <w:hyperlink w:anchor="_Toc40961319" w:history="1">
            <w:r w:rsidR="00EC5A4E" w:rsidRPr="00C13CD1">
              <w:rPr>
                <w:rStyle w:val="Hyperlink"/>
                <w:b/>
                <w:bCs/>
                <w:noProof/>
              </w:rPr>
              <w:t>Concept Design</w:t>
            </w:r>
            <w:r w:rsidR="00EC5A4E">
              <w:rPr>
                <w:noProof/>
                <w:webHidden/>
              </w:rPr>
              <w:tab/>
            </w:r>
            <w:r w:rsidR="00EC5A4E">
              <w:rPr>
                <w:noProof/>
                <w:webHidden/>
              </w:rPr>
              <w:fldChar w:fldCharType="begin"/>
            </w:r>
            <w:r w:rsidR="00EC5A4E">
              <w:rPr>
                <w:noProof/>
                <w:webHidden/>
              </w:rPr>
              <w:instrText xml:space="preserve"> PAGEREF _Toc40961319 \h </w:instrText>
            </w:r>
            <w:r w:rsidR="00EC5A4E">
              <w:rPr>
                <w:noProof/>
                <w:webHidden/>
              </w:rPr>
            </w:r>
            <w:r w:rsidR="00EC5A4E">
              <w:rPr>
                <w:noProof/>
                <w:webHidden/>
              </w:rPr>
              <w:fldChar w:fldCharType="separate"/>
            </w:r>
            <w:r w:rsidR="00E33049">
              <w:rPr>
                <w:noProof/>
                <w:webHidden/>
              </w:rPr>
              <w:t>6</w:t>
            </w:r>
            <w:r w:rsidR="00EC5A4E">
              <w:rPr>
                <w:noProof/>
                <w:webHidden/>
              </w:rPr>
              <w:fldChar w:fldCharType="end"/>
            </w:r>
          </w:hyperlink>
        </w:p>
        <w:p w14:paraId="3A75C228" w14:textId="4787D6FD" w:rsidR="00EC5A4E" w:rsidRDefault="002147B9">
          <w:pPr>
            <w:pStyle w:val="TOC2"/>
            <w:tabs>
              <w:tab w:val="right" w:leader="dot" w:pos="9016"/>
            </w:tabs>
            <w:rPr>
              <w:rFonts w:eastAsiaTheme="minorEastAsia"/>
              <w:noProof/>
              <w:lang w:eastAsia="en-GB"/>
            </w:rPr>
          </w:pPr>
          <w:hyperlink w:anchor="_Toc40961320" w:history="1">
            <w:r w:rsidR="00EC5A4E" w:rsidRPr="00C13CD1">
              <w:rPr>
                <w:rStyle w:val="Hyperlink"/>
                <w:b/>
                <w:bCs/>
                <w:noProof/>
              </w:rPr>
              <w:t>Carbon Monoxide Detector</w:t>
            </w:r>
            <w:r w:rsidR="00EC5A4E">
              <w:rPr>
                <w:noProof/>
                <w:webHidden/>
              </w:rPr>
              <w:tab/>
            </w:r>
            <w:r w:rsidR="00EC5A4E">
              <w:rPr>
                <w:noProof/>
                <w:webHidden/>
              </w:rPr>
              <w:fldChar w:fldCharType="begin"/>
            </w:r>
            <w:r w:rsidR="00EC5A4E">
              <w:rPr>
                <w:noProof/>
                <w:webHidden/>
              </w:rPr>
              <w:instrText xml:space="preserve"> PAGEREF _Toc40961320 \h </w:instrText>
            </w:r>
            <w:r w:rsidR="00EC5A4E">
              <w:rPr>
                <w:noProof/>
                <w:webHidden/>
              </w:rPr>
            </w:r>
            <w:r w:rsidR="00EC5A4E">
              <w:rPr>
                <w:noProof/>
                <w:webHidden/>
              </w:rPr>
              <w:fldChar w:fldCharType="separate"/>
            </w:r>
            <w:r w:rsidR="00E33049">
              <w:rPr>
                <w:noProof/>
                <w:webHidden/>
              </w:rPr>
              <w:t>6</w:t>
            </w:r>
            <w:r w:rsidR="00EC5A4E">
              <w:rPr>
                <w:noProof/>
                <w:webHidden/>
              </w:rPr>
              <w:fldChar w:fldCharType="end"/>
            </w:r>
          </w:hyperlink>
        </w:p>
        <w:p w14:paraId="52A64C60" w14:textId="237365F0" w:rsidR="00EC5A4E" w:rsidRDefault="002147B9">
          <w:pPr>
            <w:pStyle w:val="TOC2"/>
            <w:tabs>
              <w:tab w:val="right" w:leader="dot" w:pos="9016"/>
            </w:tabs>
            <w:rPr>
              <w:rFonts w:eastAsiaTheme="minorEastAsia"/>
              <w:noProof/>
              <w:lang w:eastAsia="en-GB"/>
            </w:rPr>
          </w:pPr>
          <w:hyperlink w:anchor="_Toc40961321" w:history="1">
            <w:r w:rsidR="00EC5A4E" w:rsidRPr="00C13CD1">
              <w:rPr>
                <w:rStyle w:val="Hyperlink"/>
                <w:b/>
                <w:bCs/>
                <w:noProof/>
              </w:rPr>
              <w:t>Wristband</w:t>
            </w:r>
            <w:r w:rsidR="00EC5A4E">
              <w:rPr>
                <w:noProof/>
                <w:webHidden/>
              </w:rPr>
              <w:tab/>
            </w:r>
            <w:r w:rsidR="00EC5A4E">
              <w:rPr>
                <w:noProof/>
                <w:webHidden/>
              </w:rPr>
              <w:fldChar w:fldCharType="begin"/>
            </w:r>
            <w:r w:rsidR="00EC5A4E">
              <w:rPr>
                <w:noProof/>
                <w:webHidden/>
              </w:rPr>
              <w:instrText xml:space="preserve"> PAGEREF _Toc40961321 \h </w:instrText>
            </w:r>
            <w:r w:rsidR="00EC5A4E">
              <w:rPr>
                <w:noProof/>
                <w:webHidden/>
              </w:rPr>
            </w:r>
            <w:r w:rsidR="00EC5A4E">
              <w:rPr>
                <w:noProof/>
                <w:webHidden/>
              </w:rPr>
              <w:fldChar w:fldCharType="separate"/>
            </w:r>
            <w:r w:rsidR="00E33049">
              <w:rPr>
                <w:noProof/>
                <w:webHidden/>
              </w:rPr>
              <w:t>7</w:t>
            </w:r>
            <w:r w:rsidR="00EC5A4E">
              <w:rPr>
                <w:noProof/>
                <w:webHidden/>
              </w:rPr>
              <w:fldChar w:fldCharType="end"/>
            </w:r>
          </w:hyperlink>
        </w:p>
        <w:p w14:paraId="50CCE287" w14:textId="1CBBDB10" w:rsidR="00EC5A4E" w:rsidRDefault="002147B9">
          <w:pPr>
            <w:pStyle w:val="TOC2"/>
            <w:tabs>
              <w:tab w:val="right" w:leader="dot" w:pos="9016"/>
            </w:tabs>
            <w:rPr>
              <w:rFonts w:eastAsiaTheme="minorEastAsia"/>
              <w:noProof/>
              <w:lang w:eastAsia="en-GB"/>
            </w:rPr>
          </w:pPr>
          <w:hyperlink w:anchor="_Toc40961322" w:history="1">
            <w:r w:rsidR="00EC5A4E" w:rsidRPr="00C13CD1">
              <w:rPr>
                <w:rStyle w:val="Hyperlink"/>
                <w:b/>
                <w:bCs/>
                <w:noProof/>
              </w:rPr>
              <w:t>Vibration Pad</w:t>
            </w:r>
            <w:r w:rsidR="00EC5A4E">
              <w:rPr>
                <w:noProof/>
                <w:webHidden/>
              </w:rPr>
              <w:tab/>
            </w:r>
            <w:r w:rsidR="00EC5A4E">
              <w:rPr>
                <w:noProof/>
                <w:webHidden/>
              </w:rPr>
              <w:fldChar w:fldCharType="begin"/>
            </w:r>
            <w:r w:rsidR="00EC5A4E">
              <w:rPr>
                <w:noProof/>
                <w:webHidden/>
              </w:rPr>
              <w:instrText xml:space="preserve"> PAGEREF _Toc40961322 \h </w:instrText>
            </w:r>
            <w:r w:rsidR="00EC5A4E">
              <w:rPr>
                <w:noProof/>
                <w:webHidden/>
              </w:rPr>
            </w:r>
            <w:r w:rsidR="00EC5A4E">
              <w:rPr>
                <w:noProof/>
                <w:webHidden/>
              </w:rPr>
              <w:fldChar w:fldCharType="separate"/>
            </w:r>
            <w:r w:rsidR="00E33049">
              <w:rPr>
                <w:noProof/>
                <w:webHidden/>
              </w:rPr>
              <w:t>7</w:t>
            </w:r>
            <w:r w:rsidR="00EC5A4E">
              <w:rPr>
                <w:noProof/>
                <w:webHidden/>
              </w:rPr>
              <w:fldChar w:fldCharType="end"/>
            </w:r>
          </w:hyperlink>
        </w:p>
        <w:p w14:paraId="5F1B4536" w14:textId="547D5946" w:rsidR="00EC5A4E" w:rsidRDefault="002147B9">
          <w:pPr>
            <w:pStyle w:val="TOC2"/>
            <w:tabs>
              <w:tab w:val="right" w:leader="dot" w:pos="9016"/>
            </w:tabs>
            <w:rPr>
              <w:rFonts w:eastAsiaTheme="minorEastAsia"/>
              <w:noProof/>
              <w:lang w:eastAsia="en-GB"/>
            </w:rPr>
          </w:pPr>
          <w:hyperlink w:anchor="_Toc40961323" w:history="1">
            <w:r w:rsidR="00EC5A4E" w:rsidRPr="00C13CD1">
              <w:rPr>
                <w:rStyle w:val="Hyperlink"/>
                <w:b/>
                <w:bCs/>
                <w:noProof/>
              </w:rPr>
              <w:t>Set up</w:t>
            </w:r>
            <w:r w:rsidR="00EC5A4E">
              <w:rPr>
                <w:noProof/>
                <w:webHidden/>
              </w:rPr>
              <w:tab/>
            </w:r>
            <w:r w:rsidR="00EC5A4E">
              <w:rPr>
                <w:noProof/>
                <w:webHidden/>
              </w:rPr>
              <w:fldChar w:fldCharType="begin"/>
            </w:r>
            <w:r w:rsidR="00EC5A4E">
              <w:rPr>
                <w:noProof/>
                <w:webHidden/>
              </w:rPr>
              <w:instrText xml:space="preserve"> PAGEREF _Toc40961323 \h </w:instrText>
            </w:r>
            <w:r w:rsidR="00EC5A4E">
              <w:rPr>
                <w:noProof/>
                <w:webHidden/>
              </w:rPr>
            </w:r>
            <w:r w:rsidR="00EC5A4E">
              <w:rPr>
                <w:noProof/>
                <w:webHidden/>
              </w:rPr>
              <w:fldChar w:fldCharType="separate"/>
            </w:r>
            <w:r w:rsidR="00E33049">
              <w:rPr>
                <w:noProof/>
                <w:webHidden/>
              </w:rPr>
              <w:t>8</w:t>
            </w:r>
            <w:r w:rsidR="00EC5A4E">
              <w:rPr>
                <w:noProof/>
                <w:webHidden/>
              </w:rPr>
              <w:fldChar w:fldCharType="end"/>
            </w:r>
          </w:hyperlink>
        </w:p>
        <w:p w14:paraId="1AE1B570" w14:textId="343AFF3C" w:rsidR="00214184" w:rsidRPr="00CA4049" w:rsidRDefault="00CA4049" w:rsidP="00CA4049">
          <w:r w:rsidRPr="00CA4049">
            <w:rPr>
              <w:b/>
              <w:bCs/>
              <w:noProof/>
            </w:rPr>
            <w:fldChar w:fldCharType="end"/>
          </w:r>
        </w:p>
      </w:sdtContent>
    </w:sdt>
    <w:p w14:paraId="3EBB802B" w14:textId="4F84208E" w:rsidR="00F06AFC" w:rsidRPr="00324355" w:rsidRDefault="00F06AFC" w:rsidP="00324355">
      <w:pPr>
        <w:pStyle w:val="Heading1"/>
        <w:jc w:val="center"/>
        <w:rPr>
          <w:b/>
          <w:bCs/>
          <w:color w:val="auto"/>
        </w:rPr>
      </w:pPr>
      <w:bookmarkStart w:id="2" w:name="_Toc40961301"/>
      <w:r w:rsidRPr="00324355">
        <w:rPr>
          <w:b/>
          <w:bCs/>
          <w:color w:val="auto"/>
        </w:rPr>
        <w:lastRenderedPageBreak/>
        <w:t>Summary</w:t>
      </w:r>
      <w:bookmarkEnd w:id="2"/>
    </w:p>
    <w:p w14:paraId="328A6B23" w14:textId="77777777" w:rsidR="00F06AFC" w:rsidRDefault="00F06AFC" w:rsidP="002039AE">
      <w:pPr>
        <w:jc w:val="center"/>
        <w:rPr>
          <w:b/>
          <w:bCs/>
        </w:rPr>
      </w:pPr>
    </w:p>
    <w:p w14:paraId="428E8F09" w14:textId="7FCB2FF4" w:rsidR="00F06AFC" w:rsidRPr="00F06AFC" w:rsidRDefault="00DB5F1B" w:rsidP="00DA1B8E">
      <w:pPr>
        <w:jc w:val="both"/>
      </w:pPr>
      <w:r>
        <w:t xml:space="preserve">This report is to </w:t>
      </w:r>
      <w:r w:rsidR="00F06AFC" w:rsidRPr="00F06AFC">
        <w:t>Design/</w:t>
      </w:r>
      <w:r w:rsidR="00E01D6E">
        <w:t>I</w:t>
      </w:r>
      <w:r w:rsidR="00F06AFC" w:rsidRPr="00F06AFC">
        <w:t xml:space="preserve">nnovate a Carbon Monoxide Detector/Alarm suitable for the hard of hearing and </w:t>
      </w:r>
      <w:r w:rsidR="00E01D6E">
        <w:t>visually impaired</w:t>
      </w:r>
      <w:r w:rsidR="00F06AFC" w:rsidRPr="00F06AFC">
        <w:t>.</w:t>
      </w:r>
      <w:r>
        <w:t xml:space="preserve"> The report will also incorporate facts, regulations and solutions aiming to resolve the problem.</w:t>
      </w:r>
      <w:r w:rsidR="00415C48">
        <w:t xml:space="preserve"> The problem being that Audible </w:t>
      </w:r>
      <w:r w:rsidR="00AA756F">
        <w:t>A</w:t>
      </w:r>
      <w:r w:rsidR="00415C48">
        <w:t>larms are not compatible with the hard of hearing and visually impaired.</w:t>
      </w:r>
    </w:p>
    <w:p w14:paraId="0A632AAB" w14:textId="77777777" w:rsidR="00F06AFC" w:rsidRDefault="00F06AFC" w:rsidP="00DA1B8E">
      <w:pPr>
        <w:rPr>
          <w:b/>
          <w:bCs/>
        </w:rPr>
      </w:pPr>
    </w:p>
    <w:p w14:paraId="5CD73F35" w14:textId="178FCE99" w:rsidR="002039AE" w:rsidRDefault="00F06AFC" w:rsidP="00324355">
      <w:pPr>
        <w:pStyle w:val="Heading1"/>
        <w:jc w:val="center"/>
        <w:rPr>
          <w:b/>
          <w:bCs/>
          <w:color w:val="auto"/>
        </w:rPr>
      </w:pPr>
      <w:bookmarkStart w:id="3" w:name="_Toc40961302"/>
      <w:r w:rsidRPr="00324355">
        <w:rPr>
          <w:b/>
          <w:bCs/>
          <w:color w:val="auto"/>
        </w:rPr>
        <w:t>Introduction</w:t>
      </w:r>
      <w:bookmarkEnd w:id="3"/>
    </w:p>
    <w:p w14:paraId="02F57843" w14:textId="77777777" w:rsidR="00324355" w:rsidRPr="00324355" w:rsidRDefault="00324355" w:rsidP="00324355"/>
    <w:p w14:paraId="62D5D3E3" w14:textId="77777777" w:rsidR="00DB5F1B" w:rsidRDefault="00DC6C4B" w:rsidP="00DC6C4B">
      <w:pPr>
        <w:jc w:val="both"/>
        <w:rPr>
          <w:rFonts w:cstheme="minorHAnsi"/>
          <w:shd w:val="clear" w:color="auto" w:fill="FFFFFF"/>
        </w:rPr>
      </w:pPr>
      <w:r w:rsidRPr="00DC6C4B">
        <w:rPr>
          <w:rFonts w:cstheme="minorHAnsi"/>
          <w:shd w:val="clear" w:color="auto" w:fill="FFFFFF"/>
        </w:rPr>
        <w:t>C</w:t>
      </w:r>
      <w:r w:rsidR="002A274F">
        <w:rPr>
          <w:rFonts w:cstheme="minorHAnsi"/>
          <w:shd w:val="clear" w:color="auto" w:fill="FFFFFF"/>
        </w:rPr>
        <w:t>arbon Monoxide</w:t>
      </w:r>
      <w:r w:rsidRPr="00DC6C4B">
        <w:rPr>
          <w:rFonts w:cstheme="minorHAnsi"/>
          <w:shd w:val="clear" w:color="auto" w:fill="FFFFFF"/>
        </w:rPr>
        <w:t xml:space="preserve"> </w:t>
      </w:r>
      <w:r w:rsidR="00F06AFC">
        <w:rPr>
          <w:rFonts w:cstheme="minorHAnsi"/>
          <w:shd w:val="clear" w:color="auto" w:fill="FFFFFF"/>
        </w:rPr>
        <w:t xml:space="preserve">(CO) </w:t>
      </w:r>
      <w:r w:rsidRPr="00DC6C4B">
        <w:rPr>
          <w:rFonts w:cstheme="minorHAnsi"/>
          <w:shd w:val="clear" w:color="auto" w:fill="FFFFFF"/>
        </w:rPr>
        <w:t xml:space="preserve">is believed to be responsible for the deaths of around 50 people a year in the UK, while many more may have narrow escapes, as the symptoms of low-level </w:t>
      </w:r>
      <w:r w:rsidR="002A274F">
        <w:rPr>
          <w:rFonts w:cstheme="minorHAnsi"/>
          <w:shd w:val="clear" w:color="auto" w:fill="FFFFFF"/>
        </w:rPr>
        <w:t>Carbon Monoxide</w:t>
      </w:r>
      <w:r w:rsidRPr="00DC6C4B">
        <w:rPr>
          <w:rFonts w:cstheme="minorHAnsi"/>
          <w:shd w:val="clear" w:color="auto" w:fill="FFFFFF"/>
        </w:rPr>
        <w:t xml:space="preserve"> poisoning can be similar to the flu. Most of these deaths relate to the use of solid fuel appliances such as log burners, and this led to the UK government introducing new legislation in 2015 that required private landlords to install a working CO alarm in all rented properties that include solid fuel heating.</w:t>
      </w:r>
      <w:r w:rsidR="00F06AFC">
        <w:rPr>
          <w:rFonts w:cstheme="minorHAnsi"/>
          <w:shd w:val="clear" w:color="auto" w:fill="FFFFFF"/>
        </w:rPr>
        <w:t xml:space="preserve"> </w:t>
      </w:r>
    </w:p>
    <w:p w14:paraId="5CCDC4BA" w14:textId="58CC704A" w:rsidR="009B56AB" w:rsidRDefault="00D3160B" w:rsidP="00DC6C4B">
      <w:pPr>
        <w:jc w:val="both"/>
        <w:rPr>
          <w:rFonts w:cstheme="minorHAnsi"/>
          <w:shd w:val="clear" w:color="auto" w:fill="FFFFFF"/>
        </w:rPr>
      </w:pPr>
      <w:r>
        <w:rPr>
          <w:rFonts w:cstheme="minorHAnsi"/>
          <w:shd w:val="clear" w:color="auto" w:fill="FFFFFF"/>
        </w:rPr>
        <w:t xml:space="preserve">Currently mains powered </w:t>
      </w:r>
      <w:r w:rsidR="002A274F">
        <w:rPr>
          <w:rFonts w:cstheme="minorHAnsi"/>
          <w:shd w:val="clear" w:color="auto" w:fill="FFFFFF"/>
        </w:rPr>
        <w:t xml:space="preserve">Carbon Monoxide </w:t>
      </w:r>
      <w:r w:rsidR="00AA756F">
        <w:rPr>
          <w:rFonts w:cstheme="minorHAnsi"/>
          <w:shd w:val="clear" w:color="auto" w:fill="FFFFFF"/>
        </w:rPr>
        <w:t>D</w:t>
      </w:r>
      <w:r w:rsidR="002A274F">
        <w:rPr>
          <w:rFonts w:cstheme="minorHAnsi"/>
          <w:shd w:val="clear" w:color="auto" w:fill="FFFFFF"/>
        </w:rPr>
        <w:t xml:space="preserve">etectors </w:t>
      </w:r>
      <w:r w:rsidR="009B56AB">
        <w:rPr>
          <w:rFonts w:cstheme="minorHAnsi"/>
          <w:shd w:val="clear" w:color="auto" w:fill="FFFFFF"/>
        </w:rPr>
        <w:t>operate perfectly well regarding the able bodied</w:t>
      </w:r>
      <w:r>
        <w:rPr>
          <w:rFonts w:cstheme="minorHAnsi"/>
          <w:shd w:val="clear" w:color="auto" w:fill="FFFFFF"/>
        </w:rPr>
        <w:t>.</w:t>
      </w:r>
      <w:r w:rsidR="009B56AB">
        <w:rPr>
          <w:rFonts w:cstheme="minorHAnsi"/>
          <w:shd w:val="clear" w:color="auto" w:fill="FFFFFF"/>
        </w:rPr>
        <w:t xml:space="preserve"> </w:t>
      </w:r>
      <w:r>
        <w:rPr>
          <w:rFonts w:cstheme="minorHAnsi"/>
          <w:shd w:val="clear" w:color="auto" w:fill="FFFFFF"/>
        </w:rPr>
        <w:t>However,</w:t>
      </w:r>
      <w:r w:rsidR="002A274F">
        <w:rPr>
          <w:rFonts w:cstheme="minorHAnsi"/>
          <w:shd w:val="clear" w:color="auto" w:fill="FFFFFF"/>
        </w:rPr>
        <w:t xml:space="preserve"> the hard of hearing and </w:t>
      </w:r>
      <w:r w:rsidR="00E01D6E">
        <w:rPr>
          <w:rFonts w:cstheme="minorHAnsi"/>
          <w:shd w:val="clear" w:color="auto" w:fill="FFFFFF"/>
        </w:rPr>
        <w:t>visually impaired</w:t>
      </w:r>
      <w:r w:rsidR="002A274F">
        <w:rPr>
          <w:rFonts w:cstheme="minorHAnsi"/>
          <w:shd w:val="clear" w:color="auto" w:fill="FFFFFF"/>
        </w:rPr>
        <w:t xml:space="preserve"> struggle to benefit from </w:t>
      </w:r>
      <w:r w:rsidR="009B56AB">
        <w:rPr>
          <w:rFonts w:cstheme="minorHAnsi"/>
          <w:shd w:val="clear" w:color="auto" w:fill="FFFFFF"/>
        </w:rPr>
        <w:t xml:space="preserve">this </w:t>
      </w:r>
      <w:r w:rsidR="002A274F">
        <w:rPr>
          <w:rFonts w:cstheme="minorHAnsi"/>
          <w:shd w:val="clear" w:color="auto" w:fill="FFFFFF"/>
        </w:rPr>
        <w:t>existing technology</w:t>
      </w:r>
      <w:r w:rsidR="009B56AB">
        <w:rPr>
          <w:rFonts w:cstheme="minorHAnsi"/>
          <w:shd w:val="clear" w:color="auto" w:fill="FFFFFF"/>
        </w:rPr>
        <w:t>.</w:t>
      </w:r>
      <w:r w:rsidR="002A274F">
        <w:rPr>
          <w:rFonts w:cstheme="minorHAnsi"/>
          <w:shd w:val="clear" w:color="auto" w:fill="FFFFFF"/>
        </w:rPr>
        <w:t xml:space="preserve"> </w:t>
      </w:r>
      <w:r>
        <w:rPr>
          <w:rFonts w:cstheme="minorHAnsi"/>
          <w:shd w:val="clear" w:color="auto" w:fill="FFFFFF"/>
        </w:rPr>
        <w:t>So,</w:t>
      </w:r>
      <w:r w:rsidR="002A274F">
        <w:rPr>
          <w:rFonts w:cstheme="minorHAnsi"/>
          <w:shd w:val="clear" w:color="auto" w:fill="FFFFFF"/>
        </w:rPr>
        <w:t xml:space="preserve"> a</w:t>
      </w:r>
      <w:r>
        <w:rPr>
          <w:rFonts w:cstheme="minorHAnsi"/>
          <w:shd w:val="clear" w:color="auto" w:fill="FFFFFF"/>
        </w:rPr>
        <w:t>n</w:t>
      </w:r>
      <w:r w:rsidR="002A274F">
        <w:rPr>
          <w:rFonts w:cstheme="minorHAnsi"/>
          <w:shd w:val="clear" w:color="auto" w:fill="FFFFFF"/>
        </w:rPr>
        <w:t xml:space="preserve"> innovative solution is required.</w:t>
      </w:r>
      <w:r w:rsidR="00DB5F1B">
        <w:rPr>
          <w:rFonts w:cstheme="minorHAnsi"/>
          <w:shd w:val="clear" w:color="auto" w:fill="FFFFFF"/>
        </w:rPr>
        <w:t xml:space="preserve"> </w:t>
      </w:r>
    </w:p>
    <w:p w14:paraId="65A3A26B" w14:textId="4D9F1AEC" w:rsidR="00214184" w:rsidRDefault="00F06AFC" w:rsidP="00361A73">
      <w:pPr>
        <w:jc w:val="both"/>
        <w:rPr>
          <w:rFonts w:cstheme="minorHAnsi"/>
          <w:shd w:val="clear" w:color="auto" w:fill="FFFFFF"/>
        </w:rPr>
      </w:pPr>
      <w:r>
        <w:rPr>
          <w:rFonts w:cstheme="minorHAnsi"/>
          <w:shd w:val="clear" w:color="auto" w:fill="FFFFFF"/>
        </w:rPr>
        <w:t xml:space="preserve">This report will declare the best possible </w:t>
      </w:r>
      <w:r w:rsidR="00DB5F1B">
        <w:rPr>
          <w:rFonts w:cstheme="minorHAnsi"/>
          <w:shd w:val="clear" w:color="auto" w:fill="FFFFFF"/>
        </w:rPr>
        <w:t xml:space="preserve">outcome in order to design and build a full proof Carbon Monoxide </w:t>
      </w:r>
      <w:r w:rsidR="00AA756F">
        <w:rPr>
          <w:rFonts w:cstheme="minorHAnsi"/>
          <w:shd w:val="clear" w:color="auto" w:fill="FFFFFF"/>
        </w:rPr>
        <w:t>D</w:t>
      </w:r>
      <w:r w:rsidR="00DB5F1B">
        <w:rPr>
          <w:rFonts w:cstheme="minorHAnsi"/>
          <w:shd w:val="clear" w:color="auto" w:fill="FFFFFF"/>
        </w:rPr>
        <w:t>etector</w:t>
      </w:r>
      <w:r w:rsidR="009B56AB">
        <w:rPr>
          <w:rFonts w:cstheme="minorHAnsi"/>
          <w:shd w:val="clear" w:color="auto" w:fill="FFFFFF"/>
        </w:rPr>
        <w:t xml:space="preserve"> that incorporates existing hard-wired smoke and heat detecting alarms</w:t>
      </w:r>
      <w:r w:rsidR="00D3160B">
        <w:rPr>
          <w:rFonts w:cstheme="minorHAnsi"/>
          <w:shd w:val="clear" w:color="auto" w:fill="FFFFFF"/>
        </w:rPr>
        <w:t xml:space="preserve"> whilst being monitored via an </w:t>
      </w:r>
      <w:r w:rsidR="00D3160B" w:rsidRPr="00873FEA">
        <w:rPr>
          <w:rStyle w:val="Strong"/>
          <w:rFonts w:cstheme="minorHAnsi"/>
          <w:b w:val="0"/>
          <w:bCs w:val="0"/>
          <w:sz w:val="24"/>
          <w:szCs w:val="24"/>
          <w:shd w:val="clear" w:color="auto" w:fill="FFFFFF"/>
        </w:rPr>
        <w:t>Alarm Receiving Centre</w:t>
      </w:r>
      <w:r w:rsidR="00D3160B">
        <w:rPr>
          <w:rStyle w:val="Strong"/>
          <w:rFonts w:cstheme="minorHAnsi"/>
          <w:b w:val="0"/>
          <w:bCs w:val="0"/>
          <w:sz w:val="24"/>
          <w:szCs w:val="24"/>
          <w:shd w:val="clear" w:color="auto" w:fill="FFFFFF"/>
        </w:rPr>
        <w:t xml:space="preserve"> (ARC)</w:t>
      </w:r>
      <w:r w:rsidR="009B56AB">
        <w:rPr>
          <w:rFonts w:cstheme="minorHAnsi"/>
          <w:shd w:val="clear" w:color="auto" w:fill="FFFFFF"/>
        </w:rPr>
        <w:t>.</w:t>
      </w:r>
      <w:r w:rsidR="00D3160B">
        <w:rPr>
          <w:rFonts w:cstheme="minorHAnsi"/>
          <w:shd w:val="clear" w:color="auto" w:fill="FFFFFF"/>
        </w:rPr>
        <w:t xml:space="preserve"> </w:t>
      </w:r>
      <w:r w:rsidR="001478E8">
        <w:rPr>
          <w:rFonts w:cstheme="minorHAnsi"/>
          <w:shd w:val="clear" w:color="auto" w:fill="FFFFFF"/>
        </w:rPr>
        <w:t>This device is d</w:t>
      </w:r>
      <w:r w:rsidR="009B56AB">
        <w:rPr>
          <w:rFonts w:cstheme="minorHAnsi"/>
          <w:shd w:val="clear" w:color="auto" w:fill="FFFFFF"/>
        </w:rPr>
        <w:t>esigned for the hard of hearing</w:t>
      </w:r>
      <w:r w:rsidR="00AD7086">
        <w:rPr>
          <w:rFonts w:cstheme="minorHAnsi"/>
          <w:shd w:val="clear" w:color="auto" w:fill="FFFFFF"/>
        </w:rPr>
        <w:t xml:space="preserve">, </w:t>
      </w:r>
      <w:r w:rsidR="00E01D6E">
        <w:t xml:space="preserve">visually impaired </w:t>
      </w:r>
      <w:r w:rsidR="009B56AB">
        <w:rPr>
          <w:rFonts w:cstheme="minorHAnsi"/>
          <w:shd w:val="clear" w:color="auto" w:fill="FFFFFF"/>
        </w:rPr>
        <w:t xml:space="preserve">and the combination of both. An all in one </w:t>
      </w:r>
      <w:r w:rsidR="00AD7086">
        <w:rPr>
          <w:rFonts w:cstheme="minorHAnsi"/>
          <w:shd w:val="clear" w:color="auto" w:fill="FFFFFF"/>
        </w:rPr>
        <w:t xml:space="preserve">inclusive </w:t>
      </w:r>
      <w:r w:rsidR="009B56AB">
        <w:rPr>
          <w:rFonts w:cstheme="minorHAnsi"/>
          <w:shd w:val="clear" w:color="auto" w:fill="FFFFFF"/>
        </w:rPr>
        <w:t>unit that is universally versatile and thus cost effective</w:t>
      </w:r>
      <w:r w:rsidR="00DB5F1B">
        <w:rPr>
          <w:rFonts w:cstheme="minorHAnsi"/>
          <w:shd w:val="clear" w:color="auto" w:fill="FFFFFF"/>
        </w:rPr>
        <w:t>.</w:t>
      </w:r>
    </w:p>
    <w:p w14:paraId="6BD89CAF" w14:textId="77777777" w:rsidR="00361A73" w:rsidRPr="00361A73" w:rsidRDefault="00361A73" w:rsidP="00361A73">
      <w:pPr>
        <w:jc w:val="both"/>
        <w:rPr>
          <w:rFonts w:cstheme="minorHAnsi"/>
          <w:shd w:val="clear" w:color="auto" w:fill="FFFFFF"/>
        </w:rPr>
      </w:pPr>
    </w:p>
    <w:p w14:paraId="48A0CD43" w14:textId="5E4A5B76" w:rsidR="002039AE" w:rsidRPr="00324355" w:rsidRDefault="00F06AFC" w:rsidP="00324355">
      <w:pPr>
        <w:pStyle w:val="Heading2"/>
        <w:rPr>
          <w:b/>
          <w:bCs/>
          <w:color w:val="auto"/>
          <w:sz w:val="18"/>
          <w:szCs w:val="18"/>
        </w:rPr>
      </w:pPr>
      <w:bookmarkStart w:id="4" w:name="_Toc40961303"/>
      <w:r w:rsidRPr="00324355">
        <w:rPr>
          <w:b/>
          <w:bCs/>
          <w:color w:val="auto"/>
          <w:shd w:val="clear" w:color="auto" w:fill="FFFFFF"/>
        </w:rPr>
        <w:t>S</w:t>
      </w:r>
      <w:r w:rsidR="002A274F" w:rsidRPr="00324355">
        <w:rPr>
          <w:b/>
          <w:bCs/>
          <w:color w:val="auto"/>
          <w:shd w:val="clear" w:color="auto" w:fill="FFFFFF"/>
        </w:rPr>
        <w:t>tatistics</w:t>
      </w:r>
      <w:bookmarkEnd w:id="4"/>
    </w:p>
    <w:p w14:paraId="5BEF6A97" w14:textId="25BF2576" w:rsidR="002039AE" w:rsidRDefault="002039AE" w:rsidP="002039AE">
      <w:pPr>
        <w:pStyle w:val="ListParagraph"/>
        <w:numPr>
          <w:ilvl w:val="0"/>
          <w:numId w:val="1"/>
        </w:numPr>
      </w:pPr>
      <w:r>
        <w:t xml:space="preserve">11 million </w:t>
      </w:r>
      <w:r w:rsidR="00E01D6E">
        <w:t>hard of hearing</w:t>
      </w:r>
      <w:r>
        <w:t xml:space="preserve"> people reside in the UK</w:t>
      </w:r>
    </w:p>
    <w:p w14:paraId="0AD9083D" w14:textId="0CD050D5" w:rsidR="002039AE" w:rsidRDefault="002039AE" w:rsidP="002039AE">
      <w:pPr>
        <w:pStyle w:val="ListParagraph"/>
        <w:numPr>
          <w:ilvl w:val="0"/>
          <w:numId w:val="1"/>
        </w:numPr>
      </w:pPr>
      <w:r>
        <w:t xml:space="preserve">2 million </w:t>
      </w:r>
      <w:r w:rsidR="00E01D6E">
        <w:rPr>
          <w:rFonts w:cstheme="minorHAnsi"/>
          <w:shd w:val="clear" w:color="auto" w:fill="FFFFFF"/>
        </w:rPr>
        <w:t>visually impaired</w:t>
      </w:r>
      <w:r>
        <w:t xml:space="preserve"> people reside in the Uk</w:t>
      </w:r>
    </w:p>
    <w:p w14:paraId="431DB66B" w14:textId="5FFA58F6" w:rsidR="002039AE" w:rsidRDefault="002039AE" w:rsidP="002039AE">
      <w:pPr>
        <w:pStyle w:val="ListParagraph"/>
        <w:numPr>
          <w:ilvl w:val="0"/>
          <w:numId w:val="1"/>
        </w:numPr>
      </w:pPr>
      <w:r>
        <w:t xml:space="preserve">400,000 </w:t>
      </w:r>
      <w:r w:rsidR="00E01D6E">
        <w:t xml:space="preserve"> hard of hearing</w:t>
      </w:r>
      <w:r>
        <w:t xml:space="preserve"> and </w:t>
      </w:r>
      <w:r w:rsidR="00E01D6E">
        <w:rPr>
          <w:rFonts w:cstheme="minorHAnsi"/>
          <w:shd w:val="clear" w:color="auto" w:fill="FFFFFF"/>
        </w:rPr>
        <w:t>visually impaired</w:t>
      </w:r>
      <w:r>
        <w:t xml:space="preserve"> people reside in the UK</w:t>
      </w:r>
    </w:p>
    <w:p w14:paraId="2233B5F4" w14:textId="77777777" w:rsidR="00214184" w:rsidRDefault="00214184" w:rsidP="00214184">
      <w:pPr>
        <w:pStyle w:val="ListParagraph"/>
      </w:pPr>
    </w:p>
    <w:p w14:paraId="3CA7715A" w14:textId="6544F73C" w:rsidR="00214184" w:rsidRPr="00324355" w:rsidRDefault="00214184" w:rsidP="00324355">
      <w:pPr>
        <w:pStyle w:val="Heading2"/>
        <w:rPr>
          <w:b/>
          <w:bCs/>
          <w:color w:val="auto"/>
        </w:rPr>
      </w:pPr>
      <w:bookmarkStart w:id="5" w:name="_Toc40961304"/>
      <w:r w:rsidRPr="00324355">
        <w:rPr>
          <w:b/>
          <w:bCs/>
          <w:color w:val="auto"/>
        </w:rPr>
        <w:t>Facts</w:t>
      </w:r>
      <w:bookmarkEnd w:id="5"/>
    </w:p>
    <w:p w14:paraId="4FBA9732" w14:textId="26EE92EC" w:rsidR="00214184" w:rsidRDefault="002A274F" w:rsidP="00F06AFC">
      <w:pPr>
        <w:jc w:val="both"/>
      </w:pPr>
      <w:r>
        <w:t xml:space="preserve">A total of 13.4 million people </w:t>
      </w:r>
      <w:r w:rsidR="00C34A3E">
        <w:t xml:space="preserve">(1 in 5) </w:t>
      </w:r>
      <w:r>
        <w:t xml:space="preserve">could benefit from a revised Carbon </w:t>
      </w:r>
      <w:r w:rsidR="00AA756F">
        <w:t>M</w:t>
      </w:r>
      <w:r>
        <w:t xml:space="preserve">onoxide </w:t>
      </w:r>
      <w:r w:rsidR="00AA756F">
        <w:t>D</w:t>
      </w:r>
      <w:r>
        <w:t xml:space="preserve">etector that not only alerted of Carbon Monoxide </w:t>
      </w:r>
      <w:r w:rsidR="00873FEA">
        <w:t>poisoning</w:t>
      </w:r>
      <w:r>
        <w:t xml:space="preserve"> but incorporated existing hard-wired smoke and heat alarms via interlinking. Thus,  the whole premises </w:t>
      </w:r>
      <w:r w:rsidR="001478E8">
        <w:t xml:space="preserve">could be </w:t>
      </w:r>
      <w:r w:rsidR="00873FEA">
        <w:t>monitored</w:t>
      </w:r>
      <w:r w:rsidR="00D3160B">
        <w:t>, this would</w:t>
      </w:r>
      <w:r w:rsidR="001478E8">
        <w:t xml:space="preserve"> depend on</w:t>
      </w:r>
      <w:r w:rsidR="00D3160B">
        <w:t xml:space="preserve"> the</w:t>
      </w:r>
      <w:r w:rsidR="001478E8">
        <w:t xml:space="preserve"> vulnerability</w:t>
      </w:r>
      <w:r>
        <w:t xml:space="preserve"> </w:t>
      </w:r>
      <w:r w:rsidR="00D3160B">
        <w:t xml:space="preserve">of an occupant. The </w:t>
      </w:r>
      <w:r w:rsidR="00AA756F">
        <w:t>m</w:t>
      </w:r>
      <w:r w:rsidR="00D3160B">
        <w:t>onitored system</w:t>
      </w:r>
      <w:r>
        <w:t xml:space="preserve"> contact</w:t>
      </w:r>
      <w:r w:rsidR="00D3160B">
        <w:t xml:space="preserve">s </w:t>
      </w:r>
      <w:r w:rsidR="008E53FE">
        <w:t>ARC,</w:t>
      </w:r>
      <w:r w:rsidR="00D3160B">
        <w:t xml:space="preserve"> which also contacts</w:t>
      </w:r>
      <w:r w:rsidR="00873FEA">
        <w:t xml:space="preserve"> the</w:t>
      </w:r>
      <w:r w:rsidR="008E53FE">
        <w:t xml:space="preserve"> </w:t>
      </w:r>
      <w:r>
        <w:t>fire brigade</w:t>
      </w:r>
      <w:r w:rsidR="008E53FE">
        <w:t xml:space="preserve">, </w:t>
      </w:r>
      <w:r>
        <w:t>family</w:t>
      </w:r>
      <w:r w:rsidR="00873FEA">
        <w:t xml:space="preserve"> member</w:t>
      </w:r>
      <w:r w:rsidR="008E53FE">
        <w:t>, guardian or carer</w:t>
      </w:r>
      <w:r>
        <w:t xml:space="preserve"> when either Carbon Monoxide, </w:t>
      </w:r>
      <w:r w:rsidR="00873FEA">
        <w:t>E</w:t>
      </w:r>
      <w:r>
        <w:t xml:space="preserve">xtreme </w:t>
      </w:r>
      <w:r w:rsidR="00873FEA">
        <w:t>H</w:t>
      </w:r>
      <w:r>
        <w:t xml:space="preserve">eat or </w:t>
      </w:r>
      <w:r w:rsidR="00873FEA">
        <w:t>S</w:t>
      </w:r>
      <w:r>
        <w:t>moke arises within a domestic property.</w:t>
      </w:r>
    </w:p>
    <w:p w14:paraId="5F0F78A5" w14:textId="6F9441E2" w:rsidR="00214184" w:rsidRDefault="00214184" w:rsidP="00F06AFC">
      <w:pPr>
        <w:jc w:val="both"/>
      </w:pPr>
    </w:p>
    <w:p w14:paraId="25B0632E" w14:textId="7AD99AB9" w:rsidR="00214184" w:rsidRDefault="00214184" w:rsidP="00F06AFC">
      <w:pPr>
        <w:jc w:val="both"/>
      </w:pPr>
    </w:p>
    <w:p w14:paraId="0911A232" w14:textId="77777777" w:rsidR="00214184" w:rsidRPr="00214184" w:rsidRDefault="00214184" w:rsidP="00F06AFC">
      <w:pPr>
        <w:jc w:val="both"/>
      </w:pPr>
    </w:p>
    <w:p w14:paraId="5068C4A5" w14:textId="690D9A7B" w:rsidR="0030602B" w:rsidRPr="00CA4049" w:rsidRDefault="00DB5F1B" w:rsidP="00CA4049">
      <w:pPr>
        <w:pStyle w:val="Heading2"/>
        <w:rPr>
          <w:b/>
          <w:bCs/>
          <w:color w:val="auto"/>
        </w:rPr>
      </w:pPr>
      <w:bookmarkStart w:id="6" w:name="_Toc40961305"/>
      <w:r w:rsidRPr="00CA4049">
        <w:rPr>
          <w:b/>
          <w:bCs/>
          <w:color w:val="auto"/>
        </w:rPr>
        <w:lastRenderedPageBreak/>
        <w:t>Initial Thought</w:t>
      </w:r>
      <w:bookmarkEnd w:id="6"/>
    </w:p>
    <w:p w14:paraId="04CF0971" w14:textId="0D1C4F6A" w:rsidR="00415C48" w:rsidRPr="00DA1B8E" w:rsidRDefault="0030602B" w:rsidP="00DA1B8E">
      <w:pPr>
        <w:jc w:val="both"/>
      </w:pPr>
      <w:r>
        <w:t xml:space="preserve">The </w:t>
      </w:r>
      <w:r w:rsidR="00AA756F">
        <w:t>d</w:t>
      </w:r>
      <w:r>
        <w:t>evice is</w:t>
      </w:r>
      <w:r w:rsidR="00DB5F1B">
        <w:t xml:space="preserve"> to be a</w:t>
      </w:r>
      <w:r>
        <w:t xml:space="preserve"> </w:t>
      </w:r>
      <w:r w:rsidR="00AA756F">
        <w:t>m</w:t>
      </w:r>
      <w:r>
        <w:t xml:space="preserve">ains </w:t>
      </w:r>
      <w:r w:rsidR="00AA756F">
        <w:t>p</w:t>
      </w:r>
      <w:r>
        <w:t xml:space="preserve">owered </w:t>
      </w:r>
      <w:r w:rsidR="00AA756F">
        <w:t xml:space="preserve">(220V) </w:t>
      </w:r>
      <w:r>
        <w:t>Carbon Monoxide Detector with battery backup, with interlinked connection</w:t>
      </w:r>
      <w:r w:rsidR="00D3160B">
        <w:t>s</w:t>
      </w:r>
      <w:r>
        <w:t xml:space="preserve"> </w:t>
      </w:r>
      <w:r w:rsidR="00C34A3E">
        <w:t>for</w:t>
      </w:r>
      <w:r>
        <w:t xml:space="preserve"> heat and smoke detectors.</w:t>
      </w:r>
      <w:r w:rsidR="00DB5F1B">
        <w:t xml:space="preserve"> It is to </w:t>
      </w:r>
      <w:r w:rsidR="00415C48">
        <w:t>a</w:t>
      </w:r>
      <w:r>
        <w:t xml:space="preserve">ct like a standard </w:t>
      </w:r>
      <w:r w:rsidR="00415C48">
        <w:t>mains operated</w:t>
      </w:r>
      <w:r w:rsidR="00DB5F1B">
        <w:t xml:space="preserve"> CO detector</w:t>
      </w:r>
      <w:r w:rsidR="00C34A3E">
        <w:t>,</w:t>
      </w:r>
      <w:r>
        <w:t xml:space="preserve"> for example</w:t>
      </w:r>
      <w:r w:rsidR="00C34A3E">
        <w:t>,</w:t>
      </w:r>
      <w:r>
        <w:t xml:space="preserve"> Aico</w:t>
      </w:r>
      <w:r w:rsidR="00DB5F1B">
        <w:t xml:space="preserve">/Kidde and is to comply with </w:t>
      </w:r>
      <w:r w:rsidR="00415C48">
        <w:t xml:space="preserve">current </w:t>
      </w:r>
      <w:r w:rsidR="00DB5F1B">
        <w:t>regulations.</w:t>
      </w:r>
      <w:r>
        <w:t xml:space="preserve"> </w:t>
      </w:r>
      <w:r w:rsidR="00DB5F1B">
        <w:t>H</w:t>
      </w:r>
      <w:r>
        <w:t>owever</w:t>
      </w:r>
      <w:r w:rsidR="00DB5F1B">
        <w:t>,</w:t>
      </w:r>
      <w:r>
        <w:t xml:space="preserve"> the difference is the interaction between detector and occupant</w:t>
      </w:r>
      <w:r w:rsidR="009F3344">
        <w:t xml:space="preserve"> and notification of ARC/Fire Brigade</w:t>
      </w:r>
      <w:r w:rsidR="00DB5F1B">
        <w:t xml:space="preserve"> within a domestic dwelling</w:t>
      </w:r>
      <w:r>
        <w:t>.</w:t>
      </w:r>
      <w:r w:rsidR="00415C48">
        <w:t xml:space="preserve"> Vulnerable people require extra care and attention, this device is designed to safeguard and give vulnerable people the confidence to live a life with limited worry. Knowing that somebody will be there for you when it is needed makes all the difference in my opinion.</w:t>
      </w:r>
    </w:p>
    <w:p w14:paraId="650F5A74" w14:textId="3FDC552D" w:rsidR="0030602B" w:rsidRPr="00CA4049" w:rsidRDefault="0030602B" w:rsidP="00CA4049">
      <w:pPr>
        <w:pStyle w:val="Heading2"/>
        <w:rPr>
          <w:b/>
          <w:bCs/>
          <w:color w:val="auto"/>
        </w:rPr>
      </w:pPr>
      <w:bookmarkStart w:id="7" w:name="_Toc40961306"/>
      <w:r w:rsidRPr="00CA4049">
        <w:rPr>
          <w:b/>
          <w:bCs/>
          <w:color w:val="auto"/>
        </w:rPr>
        <w:t>Unique</w:t>
      </w:r>
      <w:r w:rsidR="00873FEA" w:rsidRPr="00CA4049">
        <w:rPr>
          <w:b/>
          <w:bCs/>
          <w:color w:val="auto"/>
        </w:rPr>
        <w:t xml:space="preserve"> Features</w:t>
      </w:r>
      <w:bookmarkEnd w:id="7"/>
    </w:p>
    <w:p w14:paraId="546B5FDE" w14:textId="23CFB659" w:rsidR="0030602B" w:rsidRPr="00DC6C4B" w:rsidRDefault="0030602B" w:rsidP="00F06AFC">
      <w:pPr>
        <w:jc w:val="both"/>
      </w:pPr>
      <w:r w:rsidRPr="00DC6C4B">
        <w:t>The device shall be fitted with smart technology</w:t>
      </w:r>
      <w:r w:rsidR="003B76C0">
        <w:t xml:space="preserve"> so </w:t>
      </w:r>
      <w:r w:rsidR="002039AE" w:rsidRPr="00DC6C4B">
        <w:t>when an alarm is triggered it alerts the occupant via 3 methods.</w:t>
      </w:r>
      <w:r w:rsidR="00D70E3E">
        <w:t xml:space="preserve"> ARC is contacted directly by triggering the alarm.</w:t>
      </w:r>
    </w:p>
    <w:p w14:paraId="3EE656AA" w14:textId="77777777" w:rsidR="002039AE" w:rsidRPr="002039AE" w:rsidRDefault="002039AE" w:rsidP="002039AE">
      <w:pPr>
        <w:pStyle w:val="ListParagraph"/>
        <w:rPr>
          <w:b/>
          <w:bCs/>
        </w:rPr>
      </w:pPr>
    </w:p>
    <w:p w14:paraId="01F95C06" w14:textId="15F52DAF" w:rsidR="002039AE" w:rsidRPr="00DC6C4B" w:rsidRDefault="00873FEA" w:rsidP="002039AE">
      <w:pPr>
        <w:pStyle w:val="ListParagraph"/>
        <w:numPr>
          <w:ilvl w:val="0"/>
          <w:numId w:val="2"/>
        </w:numPr>
      </w:pPr>
      <w:r>
        <w:t>Flashl</w:t>
      </w:r>
      <w:r w:rsidR="002039AE" w:rsidRPr="00DC6C4B">
        <w:t>ight</w:t>
      </w:r>
    </w:p>
    <w:p w14:paraId="64C4A2E5" w14:textId="3FA62F73" w:rsidR="002039AE" w:rsidRPr="00DC6C4B" w:rsidRDefault="002039AE" w:rsidP="002039AE">
      <w:pPr>
        <w:pStyle w:val="ListParagraph"/>
        <w:numPr>
          <w:ilvl w:val="0"/>
          <w:numId w:val="2"/>
        </w:numPr>
      </w:pPr>
      <w:r w:rsidRPr="00DC6C4B">
        <w:t>Vibration</w:t>
      </w:r>
    </w:p>
    <w:p w14:paraId="33E9B1A2" w14:textId="201688E9" w:rsidR="00DC6C4B" w:rsidRDefault="002039AE" w:rsidP="00F06AFC">
      <w:pPr>
        <w:pStyle w:val="ListParagraph"/>
        <w:numPr>
          <w:ilvl w:val="0"/>
          <w:numId w:val="2"/>
        </w:numPr>
      </w:pPr>
      <w:r w:rsidRPr="00DC6C4B">
        <w:t>Sound</w:t>
      </w:r>
    </w:p>
    <w:p w14:paraId="73FAB07B" w14:textId="08756B85" w:rsidR="008E53FE" w:rsidRDefault="00873FEA" w:rsidP="008E53FE">
      <w:pPr>
        <w:pStyle w:val="ListParagraph"/>
        <w:numPr>
          <w:ilvl w:val="0"/>
          <w:numId w:val="2"/>
        </w:numPr>
      </w:pPr>
      <w:r>
        <w:t xml:space="preserve">ARC </w:t>
      </w:r>
      <w:r w:rsidR="00D3160B">
        <w:t>Monitored</w:t>
      </w:r>
    </w:p>
    <w:p w14:paraId="1BAA7C26" w14:textId="77777777" w:rsidR="00D70E3E" w:rsidRDefault="00D70E3E" w:rsidP="00D70E3E">
      <w:pPr>
        <w:pStyle w:val="ListParagraph"/>
      </w:pPr>
    </w:p>
    <w:p w14:paraId="06682AF3" w14:textId="147C0CDC" w:rsidR="008E53FE" w:rsidRDefault="008E53FE" w:rsidP="00CA4049">
      <w:pPr>
        <w:pStyle w:val="Heading1"/>
        <w:jc w:val="center"/>
        <w:rPr>
          <w:b/>
          <w:bCs/>
          <w:color w:val="auto"/>
        </w:rPr>
      </w:pPr>
      <w:bookmarkStart w:id="8" w:name="_Toc40961307"/>
      <w:r w:rsidRPr="00CA4049">
        <w:rPr>
          <w:b/>
          <w:bCs/>
          <w:color w:val="auto"/>
        </w:rPr>
        <w:t>How It works</w:t>
      </w:r>
      <w:bookmarkEnd w:id="8"/>
    </w:p>
    <w:p w14:paraId="7606200C" w14:textId="77777777" w:rsidR="00CA4049" w:rsidRPr="00CA4049" w:rsidRDefault="00CA4049" w:rsidP="00CA4049"/>
    <w:p w14:paraId="65446E70" w14:textId="77777777" w:rsidR="008E53FE" w:rsidRDefault="008E53FE" w:rsidP="008E53FE">
      <w:r w:rsidRPr="00066FE9">
        <w:t xml:space="preserve">Once the device is installed it operates </w:t>
      </w:r>
      <w:r>
        <w:t>via the detection of Carbon Monoxide, this then triggers three versions of alarm.</w:t>
      </w:r>
    </w:p>
    <w:p w14:paraId="0D4DBE6F" w14:textId="77777777" w:rsidR="008E53FE" w:rsidRDefault="008E53FE" w:rsidP="008E53FE">
      <w:pPr>
        <w:pStyle w:val="ListParagraph"/>
        <w:numPr>
          <w:ilvl w:val="0"/>
          <w:numId w:val="11"/>
        </w:numPr>
      </w:pPr>
      <w:r>
        <w:t>Sounder</w:t>
      </w:r>
    </w:p>
    <w:p w14:paraId="7A8F6743" w14:textId="77777777" w:rsidR="008E53FE" w:rsidRDefault="008E53FE" w:rsidP="008E53FE">
      <w:pPr>
        <w:pStyle w:val="ListParagraph"/>
        <w:numPr>
          <w:ilvl w:val="0"/>
          <w:numId w:val="11"/>
        </w:numPr>
      </w:pPr>
      <w:r>
        <w:t>Flashlight</w:t>
      </w:r>
    </w:p>
    <w:p w14:paraId="6A79655B" w14:textId="77777777" w:rsidR="008E53FE" w:rsidRPr="00066FE9" w:rsidRDefault="008E53FE" w:rsidP="008E53FE">
      <w:pPr>
        <w:pStyle w:val="ListParagraph"/>
        <w:numPr>
          <w:ilvl w:val="0"/>
          <w:numId w:val="11"/>
        </w:numPr>
      </w:pPr>
      <w:r>
        <w:t>Vibration</w:t>
      </w:r>
    </w:p>
    <w:p w14:paraId="4E32432D" w14:textId="5A8C7539" w:rsidR="008E53FE" w:rsidRDefault="008E53FE" w:rsidP="008E53FE">
      <w:pPr>
        <w:jc w:val="both"/>
      </w:pPr>
      <w:r w:rsidRPr="00066FE9">
        <w:t>By interlinking existing smoke and heat detectors all audible alarms</w:t>
      </w:r>
      <w:r>
        <w:t xml:space="preserve"> engage, the flashlight on the CO detector en</w:t>
      </w:r>
      <w:r w:rsidR="00D70E3E">
        <w:t>acts,</w:t>
      </w:r>
      <w:r>
        <w:t xml:space="preserve"> and the vibration pads fitted to bed, couch, chair and on-person </w:t>
      </w:r>
      <w:r w:rsidRPr="00DC6C4B">
        <w:t>wrist</w:t>
      </w:r>
      <w:r>
        <w:t xml:space="preserve">band vibrator activate. This alerts the vulnerable person by either sound, light or vibration. If it is a false alarm they have two minutes to silence the alarm via wristband or detector. </w:t>
      </w:r>
      <w:r w:rsidR="00132545">
        <w:t>F</w:t>
      </w:r>
      <w:r>
        <w:t>ailure to silence after two minutes automatically alerts ARC who summon the fire brigade to that property</w:t>
      </w:r>
      <w:r w:rsidR="00132545">
        <w:t>, ARC</w:t>
      </w:r>
      <w:r>
        <w:t xml:space="preserve"> also alert the family member/guardian or carer.</w:t>
      </w:r>
    </w:p>
    <w:p w14:paraId="7947FD7F" w14:textId="01ABB2AC" w:rsidR="008E53FE" w:rsidRDefault="008E53FE" w:rsidP="008E53FE">
      <w:pPr>
        <w:jc w:val="both"/>
      </w:pPr>
      <w:r>
        <w:t xml:space="preserve">Equally, if the smoke alarm or heat detector senses smoke or extreme heat the interlinking mechanism of devices triggers the Carbon Monoxide Detector </w:t>
      </w:r>
      <w:r w:rsidR="00F53C47">
        <w:t>this also</w:t>
      </w:r>
      <w:r>
        <w:t xml:space="preserve"> </w:t>
      </w:r>
      <w:r w:rsidR="00F53C47">
        <w:t>contacts</w:t>
      </w:r>
      <w:r>
        <w:t xml:space="preserve"> ARC.</w:t>
      </w:r>
    </w:p>
    <w:p w14:paraId="021BFA91" w14:textId="563CB1D6" w:rsidR="008E53FE" w:rsidRDefault="008E53FE" w:rsidP="008E53FE">
      <w:pPr>
        <w:jc w:val="both"/>
      </w:pPr>
      <w:r>
        <w:t xml:space="preserve">Equipment and devices are to be </w:t>
      </w:r>
      <w:r w:rsidR="00F53C47">
        <w:t>routinely maintained/</w:t>
      </w:r>
      <w:r>
        <w:t>tested via</w:t>
      </w:r>
      <w:r w:rsidR="00F53C47">
        <w:t xml:space="preserve"> a</w:t>
      </w:r>
      <w:r>
        <w:t xml:space="preserve"> test switch </w:t>
      </w:r>
      <w:r w:rsidR="00F53C47">
        <w:t>positioned on</w:t>
      </w:r>
      <w:r>
        <w:t xml:space="preserve"> the Carbon Monoxide </w:t>
      </w:r>
      <w:r w:rsidR="00AA756F">
        <w:t>D</w:t>
      </w:r>
      <w:r>
        <w:t xml:space="preserve">etector by </w:t>
      </w:r>
      <w:r w:rsidR="00F53C47">
        <w:t xml:space="preserve">either </w:t>
      </w:r>
      <w:r>
        <w:t>family member, guardian or carer once a week and the wristband vibrator should be checked for battery life</w:t>
      </w:r>
      <w:r w:rsidR="00F53C47">
        <w:t xml:space="preserve"> and correct working at the same time</w:t>
      </w:r>
      <w:r>
        <w:t>.</w:t>
      </w:r>
    </w:p>
    <w:p w14:paraId="3C92518E" w14:textId="26C5978F" w:rsidR="00F06AFC" w:rsidRDefault="00F06AFC" w:rsidP="00F06AFC">
      <w:pPr>
        <w:pStyle w:val="ListParagraph"/>
      </w:pPr>
    </w:p>
    <w:p w14:paraId="05540B31" w14:textId="043DF9CC" w:rsidR="00F53C47" w:rsidRDefault="00F53C47" w:rsidP="00F06AFC">
      <w:pPr>
        <w:pStyle w:val="ListParagraph"/>
      </w:pPr>
    </w:p>
    <w:p w14:paraId="58A4B3EA" w14:textId="419709AD" w:rsidR="00F53C47" w:rsidRDefault="00F53C47" w:rsidP="00F06AFC">
      <w:pPr>
        <w:pStyle w:val="ListParagraph"/>
      </w:pPr>
    </w:p>
    <w:p w14:paraId="5A5AFA61" w14:textId="77777777" w:rsidR="00F53C47" w:rsidRPr="00F06AFC" w:rsidRDefault="00F53C47" w:rsidP="00F06AFC">
      <w:pPr>
        <w:pStyle w:val="ListParagraph"/>
      </w:pPr>
    </w:p>
    <w:p w14:paraId="1B8AB8C7" w14:textId="6408722E" w:rsidR="002039AE" w:rsidRDefault="00DC6C4B" w:rsidP="00CA4049">
      <w:pPr>
        <w:pStyle w:val="Heading1"/>
        <w:jc w:val="center"/>
        <w:rPr>
          <w:b/>
          <w:bCs/>
          <w:color w:val="auto"/>
        </w:rPr>
      </w:pPr>
      <w:bookmarkStart w:id="9" w:name="_Toc40961308"/>
      <w:r w:rsidRPr="00CA4049">
        <w:rPr>
          <w:b/>
          <w:bCs/>
          <w:color w:val="auto"/>
        </w:rPr>
        <w:lastRenderedPageBreak/>
        <w:t>Function</w:t>
      </w:r>
      <w:r w:rsidR="00DA1B8E" w:rsidRPr="00CA4049">
        <w:rPr>
          <w:b/>
          <w:bCs/>
          <w:color w:val="auto"/>
        </w:rPr>
        <w:t xml:space="preserve"> and Ability</w:t>
      </w:r>
      <w:bookmarkEnd w:id="9"/>
    </w:p>
    <w:p w14:paraId="33113870" w14:textId="77777777" w:rsidR="00CA4049" w:rsidRPr="00CA4049" w:rsidRDefault="00CA4049" w:rsidP="00CA4049"/>
    <w:p w14:paraId="1DA6C303" w14:textId="5F9435A6" w:rsidR="002039AE" w:rsidRDefault="002039AE" w:rsidP="00F53C47">
      <w:pPr>
        <w:pStyle w:val="ListParagraph"/>
        <w:numPr>
          <w:ilvl w:val="0"/>
          <w:numId w:val="13"/>
        </w:numPr>
        <w:jc w:val="both"/>
      </w:pPr>
      <w:r w:rsidRPr="00DC6C4B">
        <w:t xml:space="preserve">The device shall be fitted with an LED flashlight, this operates when the devices detects </w:t>
      </w:r>
      <w:r w:rsidR="009F3344">
        <w:t>CO</w:t>
      </w:r>
      <w:r w:rsidRPr="00DC6C4B">
        <w:t xml:space="preserve"> and will </w:t>
      </w:r>
      <w:r w:rsidR="003B76C0">
        <w:t xml:space="preserve">visually </w:t>
      </w:r>
      <w:r w:rsidRPr="00DC6C4B">
        <w:t>alert an occupant who cannot hear the problem.</w:t>
      </w:r>
    </w:p>
    <w:p w14:paraId="53DAFFDD" w14:textId="77777777" w:rsidR="00F53C47" w:rsidRDefault="00F53C47" w:rsidP="00F53C47">
      <w:pPr>
        <w:pStyle w:val="ListParagraph"/>
        <w:jc w:val="both"/>
      </w:pPr>
    </w:p>
    <w:p w14:paraId="73854127" w14:textId="1396A3F8" w:rsidR="00DB5F1B" w:rsidRDefault="00DB5F1B" w:rsidP="00F53C47">
      <w:pPr>
        <w:pStyle w:val="ListParagraph"/>
        <w:numPr>
          <w:ilvl w:val="0"/>
          <w:numId w:val="13"/>
        </w:numPr>
        <w:jc w:val="both"/>
      </w:pPr>
      <w:r>
        <w:t>A test button for maintenance.</w:t>
      </w:r>
    </w:p>
    <w:p w14:paraId="151D1D0A" w14:textId="77777777" w:rsidR="00F53C47" w:rsidRPr="00DC6C4B" w:rsidRDefault="00F53C47" w:rsidP="00F53C47">
      <w:pPr>
        <w:pStyle w:val="ListParagraph"/>
        <w:jc w:val="both"/>
      </w:pPr>
    </w:p>
    <w:p w14:paraId="48498DFD" w14:textId="5B973FB1" w:rsidR="002039AE" w:rsidRDefault="002039AE" w:rsidP="00F53C47">
      <w:pPr>
        <w:pStyle w:val="ListParagraph"/>
        <w:numPr>
          <w:ilvl w:val="0"/>
          <w:numId w:val="13"/>
        </w:numPr>
        <w:jc w:val="both"/>
      </w:pPr>
      <w:r w:rsidRPr="00DC6C4B">
        <w:t xml:space="preserve">The device shall be fitted with a sounder, although </w:t>
      </w:r>
      <w:r w:rsidR="00DB5F1B">
        <w:t xml:space="preserve">the majority of </w:t>
      </w:r>
      <w:r w:rsidRPr="00DC6C4B">
        <w:t xml:space="preserve">occupants maybe </w:t>
      </w:r>
      <w:r w:rsidR="004D55D2">
        <w:t>hard of hearing</w:t>
      </w:r>
      <w:r w:rsidRPr="00DC6C4B">
        <w:t xml:space="preserve"> it would still help notify neighbours</w:t>
      </w:r>
      <w:r w:rsidR="00DA1B8E">
        <w:t xml:space="preserve"> whilst </w:t>
      </w:r>
      <w:r w:rsidR="00DB5F1B">
        <w:t>maintain</w:t>
      </w:r>
      <w:r w:rsidR="00DA1B8E">
        <w:t>ing</w:t>
      </w:r>
      <w:r w:rsidR="00DB5F1B">
        <w:t xml:space="preserve"> inclusi</w:t>
      </w:r>
      <w:r w:rsidR="003B76C0">
        <w:t>ve</w:t>
      </w:r>
      <w:r w:rsidR="00DA1B8E">
        <w:t xml:space="preserve"> advantages</w:t>
      </w:r>
      <w:r w:rsidR="00DB5F1B">
        <w:t xml:space="preserve"> for </w:t>
      </w:r>
      <w:r w:rsidR="00E01D6E">
        <w:t>the visually impaired</w:t>
      </w:r>
      <w:r w:rsidR="00DB5F1B">
        <w:t xml:space="preserve"> </w:t>
      </w:r>
      <w:r w:rsidR="00DA1B8E">
        <w:t>occupants</w:t>
      </w:r>
      <w:r w:rsidR="00DB5F1B">
        <w:t>.</w:t>
      </w:r>
    </w:p>
    <w:p w14:paraId="54735366" w14:textId="77777777" w:rsidR="00F53C47" w:rsidRPr="00DC6C4B" w:rsidRDefault="00F53C47" w:rsidP="00F53C47">
      <w:pPr>
        <w:pStyle w:val="ListParagraph"/>
        <w:jc w:val="both"/>
      </w:pPr>
    </w:p>
    <w:p w14:paraId="6F2F5897" w14:textId="675351AF" w:rsidR="002039AE" w:rsidRDefault="002039AE" w:rsidP="00F53C47">
      <w:pPr>
        <w:pStyle w:val="ListParagraph"/>
        <w:numPr>
          <w:ilvl w:val="0"/>
          <w:numId w:val="13"/>
        </w:numPr>
        <w:jc w:val="both"/>
      </w:pPr>
      <w:r w:rsidRPr="00DC6C4B">
        <w:t>The device will interact with wireless vibration devices</w:t>
      </w:r>
      <w:r w:rsidR="00DC6C4B" w:rsidRPr="00DC6C4B">
        <w:t xml:space="preserve"> such as vibration pads and on</w:t>
      </w:r>
      <w:r w:rsidR="003B76C0">
        <w:t>-</w:t>
      </w:r>
      <w:r w:rsidR="00DC6C4B" w:rsidRPr="00DC6C4B">
        <w:t xml:space="preserve">person </w:t>
      </w:r>
      <w:r w:rsidR="004D55D2" w:rsidRPr="00DC6C4B">
        <w:t>wrist</w:t>
      </w:r>
      <w:r w:rsidR="00E521E8">
        <w:t>band vibrator</w:t>
      </w:r>
      <w:r w:rsidR="00DA1B8E">
        <w:t xml:space="preserve"> either by Bluetooth or Wi-Fi connectivity</w:t>
      </w:r>
      <w:r w:rsidR="00DC6C4B" w:rsidRPr="00DC6C4B">
        <w:t>.</w:t>
      </w:r>
    </w:p>
    <w:p w14:paraId="02719A6B" w14:textId="77777777" w:rsidR="00F53C47" w:rsidRPr="00DC6C4B" w:rsidRDefault="00F53C47" w:rsidP="00F53C47">
      <w:pPr>
        <w:pStyle w:val="ListParagraph"/>
        <w:jc w:val="both"/>
      </w:pPr>
    </w:p>
    <w:p w14:paraId="1C9EFF64" w14:textId="740216B2" w:rsidR="002039AE" w:rsidRDefault="00DC6C4B" w:rsidP="00F53C47">
      <w:pPr>
        <w:pStyle w:val="ListParagraph"/>
        <w:numPr>
          <w:ilvl w:val="0"/>
          <w:numId w:val="13"/>
        </w:numPr>
        <w:jc w:val="both"/>
      </w:pPr>
      <w:r w:rsidRPr="00DC6C4B">
        <w:t xml:space="preserve">If the alarm is false </w:t>
      </w:r>
      <w:r w:rsidR="002039AE" w:rsidRPr="00DC6C4B">
        <w:t>It will have to be answered within 2 minutes, failure to stop the alarm will automatically contact the fire brigade and family member</w:t>
      </w:r>
      <w:r w:rsidRPr="00DC6C4B">
        <w:t xml:space="preserve"> to that address.</w:t>
      </w:r>
      <w:r w:rsidR="002A274F">
        <w:t xml:space="preserve"> (burnt toast)</w:t>
      </w:r>
    </w:p>
    <w:p w14:paraId="0F2DAF37" w14:textId="77777777" w:rsidR="00F53C47" w:rsidRDefault="00F53C47" w:rsidP="00F53C47">
      <w:pPr>
        <w:pStyle w:val="ListParagraph"/>
        <w:jc w:val="both"/>
      </w:pPr>
    </w:p>
    <w:p w14:paraId="4F6948D8" w14:textId="66A790E4" w:rsidR="00DA1B8E" w:rsidRDefault="00DA1B8E" w:rsidP="00F53C47">
      <w:pPr>
        <w:pStyle w:val="ListParagraph"/>
        <w:numPr>
          <w:ilvl w:val="0"/>
          <w:numId w:val="13"/>
        </w:numPr>
        <w:jc w:val="both"/>
      </w:pPr>
      <w:r>
        <w:t>Via research the fire brigade does not take kindly to false alarms and only make visits if a known fire/gas is detected. There is a fine if a false alarm has wasted their time.</w:t>
      </w:r>
    </w:p>
    <w:p w14:paraId="456E78B5" w14:textId="77777777" w:rsidR="00F53C47" w:rsidRDefault="00F53C47" w:rsidP="00F53C47">
      <w:pPr>
        <w:pStyle w:val="ListParagraph"/>
        <w:jc w:val="both"/>
      </w:pPr>
    </w:p>
    <w:p w14:paraId="47850BE3" w14:textId="35C80928" w:rsidR="00DA1B8E" w:rsidRDefault="004D55D2" w:rsidP="00F53C47">
      <w:pPr>
        <w:pStyle w:val="ListParagraph"/>
        <w:numPr>
          <w:ilvl w:val="0"/>
          <w:numId w:val="13"/>
        </w:numPr>
        <w:jc w:val="both"/>
      </w:pPr>
      <w:r>
        <w:t>The device will</w:t>
      </w:r>
      <w:r w:rsidR="00D82810">
        <w:t xml:space="preserve"> interact with existing heat and smoke detectors</w:t>
      </w:r>
      <w:r w:rsidR="00DA1B8E">
        <w:t>, after 2 minutes</w:t>
      </w:r>
      <w:r w:rsidR="002A274F">
        <w:t xml:space="preserve"> </w:t>
      </w:r>
      <w:r w:rsidR="00DA1B8E">
        <w:t>of activation</w:t>
      </w:r>
      <w:r w:rsidR="002A274F">
        <w:t xml:space="preserve"> </w:t>
      </w:r>
      <w:r w:rsidR="00DA1B8E">
        <w:t>ARC</w:t>
      </w:r>
      <w:r w:rsidR="003B76C0">
        <w:t>/</w:t>
      </w:r>
      <w:r w:rsidR="00DA1B8E">
        <w:t>F</w:t>
      </w:r>
      <w:r w:rsidR="002A274F">
        <w:t>ire</w:t>
      </w:r>
      <w:r w:rsidR="003B76C0">
        <w:t xml:space="preserve"> </w:t>
      </w:r>
      <w:r w:rsidR="00DA1B8E">
        <w:t>B</w:t>
      </w:r>
      <w:r w:rsidR="002A274F">
        <w:t>rigade</w:t>
      </w:r>
      <w:r w:rsidR="003B76C0">
        <w:t xml:space="preserve"> and </w:t>
      </w:r>
      <w:r w:rsidR="002A274F">
        <w:t>family member</w:t>
      </w:r>
      <w:r w:rsidR="00DA1B8E">
        <w:t xml:space="preserve"> will be contacted regarding either </w:t>
      </w:r>
      <w:r w:rsidR="002A274F">
        <w:t xml:space="preserve">Carbon Monoxide, </w:t>
      </w:r>
      <w:r w:rsidR="007A4CDA">
        <w:t>E</w:t>
      </w:r>
      <w:r w:rsidR="002A274F">
        <w:t xml:space="preserve">xtreme </w:t>
      </w:r>
      <w:r w:rsidR="007A4CDA">
        <w:t>H</w:t>
      </w:r>
      <w:r w:rsidR="002A274F">
        <w:t xml:space="preserve">eat or </w:t>
      </w:r>
      <w:r w:rsidR="007A4CDA">
        <w:t>S</w:t>
      </w:r>
      <w:r w:rsidR="002A274F">
        <w:t xml:space="preserve">moke </w:t>
      </w:r>
      <w:r w:rsidR="00DA1B8E">
        <w:t>detection</w:t>
      </w:r>
      <w:r w:rsidR="00D82810">
        <w:t xml:space="preserve">. </w:t>
      </w:r>
    </w:p>
    <w:p w14:paraId="0F613EFA" w14:textId="77777777" w:rsidR="00F53C47" w:rsidRDefault="00F53C47" w:rsidP="00F53C47">
      <w:pPr>
        <w:pStyle w:val="ListParagraph"/>
        <w:jc w:val="both"/>
      </w:pPr>
    </w:p>
    <w:p w14:paraId="51D432DD" w14:textId="22F28706" w:rsidR="002A274F" w:rsidRDefault="002A274F" w:rsidP="00F53C47">
      <w:pPr>
        <w:pStyle w:val="ListParagraph"/>
        <w:numPr>
          <w:ilvl w:val="0"/>
          <w:numId w:val="13"/>
        </w:numPr>
        <w:jc w:val="both"/>
      </w:pPr>
      <w:r>
        <w:t xml:space="preserve">Premises with existing Carbon </w:t>
      </w:r>
      <w:r w:rsidR="007A4CDA">
        <w:t>M</w:t>
      </w:r>
      <w:r>
        <w:t xml:space="preserve">onoxide, heat and smoke </w:t>
      </w:r>
      <w:r w:rsidR="009F3344">
        <w:t>alarms</w:t>
      </w:r>
      <w:r>
        <w:t xml:space="preserve"> </w:t>
      </w:r>
      <w:r w:rsidR="00DA1B8E">
        <w:t>shall</w:t>
      </w:r>
      <w:r>
        <w:t xml:space="preserve"> be easily altered by replacing the Carbon Monoxide </w:t>
      </w:r>
      <w:r w:rsidR="009F3344">
        <w:t>alarm</w:t>
      </w:r>
      <w:r>
        <w:t xml:space="preserve"> with this new solution minimising work applications. For example, wiring and connectivity</w:t>
      </w:r>
      <w:r w:rsidR="00F53C47">
        <w:t>.</w:t>
      </w:r>
    </w:p>
    <w:p w14:paraId="069B6F19" w14:textId="77777777" w:rsidR="00F53C47" w:rsidRDefault="00F53C47" w:rsidP="00F53C47">
      <w:pPr>
        <w:pStyle w:val="ListParagraph"/>
        <w:jc w:val="both"/>
      </w:pPr>
    </w:p>
    <w:p w14:paraId="2CD8B1A7" w14:textId="2E94B81E" w:rsidR="00542C3D" w:rsidRDefault="009B56AB" w:rsidP="00F53C47">
      <w:pPr>
        <w:pStyle w:val="ListParagraph"/>
        <w:numPr>
          <w:ilvl w:val="0"/>
          <w:numId w:val="13"/>
        </w:numPr>
        <w:jc w:val="both"/>
      </w:pPr>
      <w:r>
        <w:t xml:space="preserve">Under no circumstances </w:t>
      </w:r>
      <w:r w:rsidR="003B76C0">
        <w:t>is</w:t>
      </w:r>
      <w:r>
        <w:t xml:space="preserve"> this device to be solely operated via batteries, only as a back-up.</w:t>
      </w:r>
    </w:p>
    <w:p w14:paraId="1A681517" w14:textId="77777777" w:rsidR="00127C02" w:rsidRPr="00127C02" w:rsidRDefault="00127C02" w:rsidP="00127C02">
      <w:pPr>
        <w:pStyle w:val="ListParagraph"/>
        <w:jc w:val="both"/>
      </w:pPr>
    </w:p>
    <w:p w14:paraId="5F314D8A" w14:textId="5BC948F7" w:rsidR="0030602B" w:rsidRPr="00CA4049" w:rsidRDefault="00DC6C4B" w:rsidP="00CA4049">
      <w:pPr>
        <w:pStyle w:val="Heading1"/>
        <w:jc w:val="center"/>
        <w:rPr>
          <w:b/>
          <w:bCs/>
          <w:color w:val="auto"/>
        </w:rPr>
      </w:pPr>
      <w:bookmarkStart w:id="10" w:name="_Toc40961309"/>
      <w:r w:rsidRPr="00CA4049">
        <w:rPr>
          <w:b/>
          <w:bCs/>
          <w:color w:val="auto"/>
        </w:rPr>
        <w:t>Regulation</w:t>
      </w:r>
      <w:bookmarkEnd w:id="10"/>
    </w:p>
    <w:p w14:paraId="48F45D6C" w14:textId="09BDB5EA" w:rsidR="0030602B" w:rsidRPr="00DA1B8E" w:rsidRDefault="00FF5B59" w:rsidP="00DA1B8E">
      <w:pPr>
        <w:pStyle w:val="ListParagraph"/>
        <w:numPr>
          <w:ilvl w:val="0"/>
          <w:numId w:val="8"/>
        </w:numPr>
        <w:rPr>
          <w:rFonts w:cstheme="minorHAnsi"/>
        </w:rPr>
      </w:pPr>
      <w:r w:rsidRPr="00DA1B8E">
        <w:rPr>
          <w:rFonts w:cstheme="minorHAnsi"/>
        </w:rPr>
        <w:t>ISO 9001</w:t>
      </w:r>
    </w:p>
    <w:p w14:paraId="5DBF3751" w14:textId="7F0EF8F7" w:rsidR="00FF5B59" w:rsidRPr="00DA1B8E" w:rsidRDefault="00FF5B59" w:rsidP="00DA1B8E">
      <w:pPr>
        <w:pStyle w:val="ListParagraph"/>
        <w:numPr>
          <w:ilvl w:val="0"/>
          <w:numId w:val="8"/>
        </w:numPr>
        <w:rPr>
          <w:rFonts w:cstheme="minorHAnsi"/>
          <w:shd w:val="clear" w:color="auto" w:fill="FFFFFF"/>
        </w:rPr>
      </w:pPr>
      <w:r w:rsidRPr="00DA1B8E">
        <w:rPr>
          <w:rFonts w:cstheme="minorHAnsi"/>
          <w:shd w:val="clear" w:color="auto" w:fill="FFFFFF"/>
        </w:rPr>
        <w:t>IEEE 802.15.1</w:t>
      </w:r>
    </w:p>
    <w:p w14:paraId="7C720899" w14:textId="48ECDB5A" w:rsidR="00FF5B59" w:rsidRPr="00DA1B8E" w:rsidRDefault="00FF5B59" w:rsidP="00DA1B8E">
      <w:pPr>
        <w:pStyle w:val="ListParagraph"/>
        <w:numPr>
          <w:ilvl w:val="0"/>
          <w:numId w:val="8"/>
        </w:numPr>
        <w:rPr>
          <w:rFonts w:cstheme="minorHAnsi"/>
          <w:shd w:val="clear" w:color="auto" w:fill="FFFFFF"/>
        </w:rPr>
      </w:pPr>
      <w:r w:rsidRPr="00DA1B8E">
        <w:rPr>
          <w:rFonts w:cstheme="minorHAnsi"/>
          <w:shd w:val="clear" w:color="auto" w:fill="FFFFFF"/>
        </w:rPr>
        <w:t>EN 50130-4</w:t>
      </w:r>
    </w:p>
    <w:p w14:paraId="41A7E3F6" w14:textId="19C21943" w:rsidR="00542C3D" w:rsidRPr="00DA1B8E" w:rsidRDefault="00542C3D" w:rsidP="00DA1B8E">
      <w:pPr>
        <w:pStyle w:val="ListParagraph"/>
        <w:numPr>
          <w:ilvl w:val="0"/>
          <w:numId w:val="8"/>
        </w:numPr>
        <w:rPr>
          <w:rFonts w:cstheme="minorHAnsi"/>
          <w:shd w:val="clear" w:color="auto" w:fill="FFFFFF"/>
        </w:rPr>
      </w:pPr>
      <w:r w:rsidRPr="00DA1B8E">
        <w:rPr>
          <w:rFonts w:cstheme="minorHAnsi"/>
          <w:shd w:val="clear" w:color="auto" w:fill="FFFFFF"/>
        </w:rPr>
        <w:t>EN 61000-6</w:t>
      </w:r>
    </w:p>
    <w:p w14:paraId="2866E7A8" w14:textId="132D1180" w:rsidR="00FF5B59" w:rsidRPr="00DA1B8E" w:rsidRDefault="00FF5B59" w:rsidP="00DA1B8E">
      <w:pPr>
        <w:pStyle w:val="ListParagraph"/>
        <w:numPr>
          <w:ilvl w:val="0"/>
          <w:numId w:val="8"/>
        </w:numPr>
        <w:rPr>
          <w:rStyle w:val="Emphasis"/>
          <w:rFonts w:cstheme="minorHAnsi"/>
          <w:i w:val="0"/>
          <w:iCs w:val="0"/>
          <w:sz w:val="21"/>
          <w:szCs w:val="21"/>
          <w:shd w:val="clear" w:color="auto" w:fill="FFFFFF"/>
        </w:rPr>
      </w:pPr>
      <w:r w:rsidRPr="00DA1B8E">
        <w:rPr>
          <w:rFonts w:cstheme="minorHAnsi"/>
          <w:sz w:val="21"/>
          <w:szCs w:val="21"/>
          <w:shd w:val="clear" w:color="auto" w:fill="FFFFFF"/>
        </w:rPr>
        <w:t>BS </w:t>
      </w:r>
      <w:r w:rsidRPr="00DA1B8E">
        <w:rPr>
          <w:rStyle w:val="Emphasis"/>
          <w:rFonts w:cstheme="minorHAnsi"/>
          <w:i w:val="0"/>
          <w:iCs w:val="0"/>
          <w:sz w:val="21"/>
          <w:szCs w:val="21"/>
          <w:shd w:val="clear" w:color="auto" w:fill="FFFFFF"/>
        </w:rPr>
        <w:t>EN 60065</w:t>
      </w:r>
    </w:p>
    <w:p w14:paraId="43050768" w14:textId="740069B8" w:rsidR="00542C3D" w:rsidRPr="00DA1B8E" w:rsidRDefault="00542C3D" w:rsidP="00DA1B8E">
      <w:pPr>
        <w:pStyle w:val="ListParagraph"/>
        <w:numPr>
          <w:ilvl w:val="0"/>
          <w:numId w:val="8"/>
        </w:numPr>
        <w:rPr>
          <w:rStyle w:val="Emphasis"/>
          <w:rFonts w:cstheme="minorHAnsi"/>
          <w:i w:val="0"/>
          <w:iCs w:val="0"/>
          <w:sz w:val="21"/>
          <w:szCs w:val="21"/>
          <w:shd w:val="clear" w:color="auto" w:fill="FFFFFF"/>
        </w:rPr>
      </w:pPr>
      <w:r w:rsidRPr="00DA1B8E">
        <w:rPr>
          <w:rStyle w:val="Emphasis"/>
          <w:rFonts w:cstheme="minorHAnsi"/>
          <w:i w:val="0"/>
          <w:iCs w:val="0"/>
          <w:sz w:val="21"/>
          <w:szCs w:val="21"/>
          <w:shd w:val="clear" w:color="auto" w:fill="FFFFFF"/>
        </w:rPr>
        <w:t>BS 7671</w:t>
      </w:r>
    </w:p>
    <w:p w14:paraId="4EE49C19" w14:textId="3D914FBA" w:rsidR="00DA1B8E" w:rsidRPr="00DA1B8E" w:rsidRDefault="00DA1B8E" w:rsidP="00DA1B8E">
      <w:pPr>
        <w:rPr>
          <w:rStyle w:val="Emphasis"/>
          <w:rFonts w:cstheme="minorHAnsi"/>
          <w:i w:val="0"/>
          <w:iCs w:val="0"/>
          <w:sz w:val="21"/>
          <w:szCs w:val="21"/>
          <w:shd w:val="clear" w:color="auto" w:fill="FFFFFF"/>
        </w:rPr>
      </w:pPr>
      <w:r>
        <w:rPr>
          <w:rStyle w:val="Emphasis"/>
          <w:rFonts w:cstheme="minorHAnsi"/>
          <w:i w:val="0"/>
          <w:iCs w:val="0"/>
          <w:sz w:val="21"/>
          <w:szCs w:val="21"/>
          <w:shd w:val="clear" w:color="auto" w:fill="FFFFFF"/>
        </w:rPr>
        <w:t>To comply with relevant regulations.</w:t>
      </w:r>
    </w:p>
    <w:p w14:paraId="3EFB061D" w14:textId="34310A64" w:rsidR="00127C02" w:rsidRDefault="00127C02" w:rsidP="00F06AFC">
      <w:pPr>
        <w:jc w:val="center"/>
        <w:rPr>
          <w:sz w:val="18"/>
          <w:szCs w:val="18"/>
        </w:rPr>
      </w:pPr>
    </w:p>
    <w:p w14:paraId="58686A14" w14:textId="38BA739B" w:rsidR="00214184" w:rsidRDefault="00214184" w:rsidP="00F06AFC">
      <w:pPr>
        <w:jc w:val="center"/>
        <w:rPr>
          <w:sz w:val="18"/>
          <w:szCs w:val="18"/>
        </w:rPr>
      </w:pPr>
    </w:p>
    <w:p w14:paraId="63F1E230" w14:textId="517F4652" w:rsidR="00214184" w:rsidRDefault="00214184" w:rsidP="00F06AFC">
      <w:pPr>
        <w:jc w:val="center"/>
        <w:rPr>
          <w:sz w:val="18"/>
          <w:szCs w:val="18"/>
        </w:rPr>
      </w:pPr>
    </w:p>
    <w:p w14:paraId="1AB98D6F" w14:textId="77777777" w:rsidR="00214184" w:rsidRDefault="00214184" w:rsidP="00F06AFC">
      <w:pPr>
        <w:jc w:val="center"/>
        <w:rPr>
          <w:sz w:val="18"/>
          <w:szCs w:val="18"/>
        </w:rPr>
      </w:pPr>
    </w:p>
    <w:p w14:paraId="25B81D52" w14:textId="77777777" w:rsidR="00F53C47" w:rsidRDefault="00F53C47" w:rsidP="00F06AFC">
      <w:pPr>
        <w:jc w:val="center"/>
        <w:rPr>
          <w:rStyle w:val="Strong"/>
          <w:rFonts w:cstheme="minorHAnsi"/>
          <w:sz w:val="28"/>
          <w:szCs w:val="28"/>
          <w:shd w:val="clear" w:color="auto" w:fill="FFFFFF"/>
        </w:rPr>
      </w:pPr>
    </w:p>
    <w:p w14:paraId="399C8997" w14:textId="36AEDF7A" w:rsidR="00C34A3E" w:rsidRDefault="00C34A3E" w:rsidP="00CA4049">
      <w:pPr>
        <w:pStyle w:val="Heading1"/>
        <w:jc w:val="center"/>
        <w:rPr>
          <w:rStyle w:val="Strong"/>
          <w:rFonts w:cstheme="minorHAnsi"/>
          <w:color w:val="auto"/>
          <w:sz w:val="28"/>
          <w:szCs w:val="28"/>
          <w:shd w:val="clear" w:color="auto" w:fill="FFFFFF"/>
        </w:rPr>
      </w:pPr>
      <w:bookmarkStart w:id="11" w:name="_Toc40961310"/>
      <w:r w:rsidRPr="00CA4049">
        <w:rPr>
          <w:rStyle w:val="Strong"/>
          <w:rFonts w:cstheme="minorHAnsi"/>
          <w:color w:val="auto"/>
          <w:sz w:val="28"/>
          <w:szCs w:val="28"/>
          <w:shd w:val="clear" w:color="auto" w:fill="FFFFFF"/>
        </w:rPr>
        <w:lastRenderedPageBreak/>
        <w:t>Alarm Receiving Centres (ARC)</w:t>
      </w:r>
      <w:bookmarkEnd w:id="11"/>
    </w:p>
    <w:p w14:paraId="6DC02D66" w14:textId="77777777" w:rsidR="00CA4049" w:rsidRPr="00CA4049" w:rsidRDefault="00CA4049" w:rsidP="00CA4049"/>
    <w:p w14:paraId="3D7015A4" w14:textId="453DB89C" w:rsidR="00C34A3E" w:rsidRPr="00CA4049" w:rsidRDefault="00C34A3E" w:rsidP="00CA4049">
      <w:pPr>
        <w:pStyle w:val="Heading2"/>
        <w:rPr>
          <w:rStyle w:val="Strong"/>
          <w:color w:val="auto"/>
        </w:rPr>
      </w:pPr>
      <w:bookmarkStart w:id="12" w:name="_Toc40961311"/>
      <w:r w:rsidRPr="00CA4049">
        <w:rPr>
          <w:rStyle w:val="Strong"/>
          <w:color w:val="auto"/>
        </w:rPr>
        <w:t>Residents Details</w:t>
      </w:r>
      <w:bookmarkEnd w:id="12"/>
    </w:p>
    <w:p w14:paraId="3AA4D70C" w14:textId="3F2663D2" w:rsidR="00C34A3E" w:rsidRPr="00127C02" w:rsidRDefault="00712E2C" w:rsidP="00C34A3E">
      <w:pPr>
        <w:rPr>
          <w:rStyle w:val="Strong"/>
          <w:rFonts w:cstheme="minorHAnsi"/>
          <w:b w:val="0"/>
          <w:bCs w:val="0"/>
          <w:sz w:val="24"/>
          <w:szCs w:val="24"/>
          <w:shd w:val="clear" w:color="auto" w:fill="FFFFFF"/>
        </w:rPr>
      </w:pPr>
      <w:r w:rsidRPr="00712E2C">
        <w:rPr>
          <w:rStyle w:val="Strong"/>
          <w:rFonts w:cstheme="minorHAnsi"/>
          <w:b w:val="0"/>
          <w:bCs w:val="0"/>
          <w:sz w:val="24"/>
          <w:szCs w:val="24"/>
          <w:shd w:val="clear" w:color="auto" w:fill="FFFFFF"/>
        </w:rPr>
        <w:t>Details of occupant shall be made available to ARC; they will contact both the fire brigade and member of the family/guardian/carer.</w:t>
      </w:r>
    </w:p>
    <w:p w14:paraId="44ED3F48" w14:textId="43378F77" w:rsidR="00C34A3E" w:rsidRPr="00CA4049" w:rsidRDefault="00C34A3E" w:rsidP="00CA4049">
      <w:pPr>
        <w:pStyle w:val="Heading2"/>
        <w:rPr>
          <w:rStyle w:val="Strong"/>
          <w:color w:val="auto"/>
        </w:rPr>
      </w:pPr>
      <w:bookmarkStart w:id="13" w:name="_Toc40961312"/>
      <w:r w:rsidRPr="00CA4049">
        <w:rPr>
          <w:rStyle w:val="Strong"/>
          <w:color w:val="auto"/>
        </w:rPr>
        <w:t>Fire Brigade</w:t>
      </w:r>
      <w:bookmarkEnd w:id="13"/>
    </w:p>
    <w:p w14:paraId="07A42C1F" w14:textId="1822B89E" w:rsidR="00127C02" w:rsidRDefault="00712E2C" w:rsidP="00C34A3E">
      <w:pPr>
        <w:rPr>
          <w:rStyle w:val="Strong"/>
          <w:rFonts w:cstheme="minorHAnsi"/>
          <w:b w:val="0"/>
          <w:bCs w:val="0"/>
          <w:sz w:val="24"/>
          <w:szCs w:val="24"/>
          <w:shd w:val="clear" w:color="auto" w:fill="FFFFFF"/>
        </w:rPr>
      </w:pPr>
      <w:r w:rsidRPr="00712E2C">
        <w:rPr>
          <w:rStyle w:val="Strong"/>
          <w:rFonts w:cstheme="minorHAnsi"/>
          <w:b w:val="0"/>
          <w:bCs w:val="0"/>
          <w:sz w:val="24"/>
          <w:szCs w:val="24"/>
          <w:shd w:val="clear" w:color="auto" w:fill="FFFFFF"/>
        </w:rPr>
        <w:t>Will receive information of the occupant via ARC</w:t>
      </w:r>
      <w:r>
        <w:rPr>
          <w:rStyle w:val="Strong"/>
          <w:rFonts w:cstheme="minorHAnsi"/>
          <w:b w:val="0"/>
          <w:bCs w:val="0"/>
          <w:sz w:val="24"/>
          <w:szCs w:val="24"/>
          <w:shd w:val="clear" w:color="auto" w:fill="FFFFFF"/>
        </w:rPr>
        <w:t xml:space="preserve"> with an immediate response</w:t>
      </w:r>
      <w:r w:rsidRPr="00712E2C">
        <w:rPr>
          <w:rStyle w:val="Strong"/>
          <w:rFonts w:cstheme="minorHAnsi"/>
          <w:b w:val="0"/>
          <w:bCs w:val="0"/>
          <w:sz w:val="24"/>
          <w:szCs w:val="24"/>
          <w:shd w:val="clear" w:color="auto" w:fill="FFFFFF"/>
        </w:rPr>
        <w:t>.</w:t>
      </w:r>
    </w:p>
    <w:p w14:paraId="07113C79" w14:textId="77777777" w:rsidR="00127C02" w:rsidRPr="00127C02" w:rsidRDefault="00127C02" w:rsidP="00C34A3E">
      <w:pPr>
        <w:rPr>
          <w:rStyle w:val="Strong"/>
          <w:rFonts w:cstheme="minorHAnsi"/>
          <w:b w:val="0"/>
          <w:bCs w:val="0"/>
          <w:sz w:val="24"/>
          <w:szCs w:val="24"/>
          <w:shd w:val="clear" w:color="auto" w:fill="FFFFFF"/>
        </w:rPr>
      </w:pPr>
    </w:p>
    <w:p w14:paraId="388FDE3A" w14:textId="56959899" w:rsidR="004D71B6" w:rsidRDefault="004D71B6" w:rsidP="00CA4049">
      <w:pPr>
        <w:pStyle w:val="Heading1"/>
        <w:jc w:val="center"/>
        <w:rPr>
          <w:rStyle w:val="Strong"/>
          <w:color w:val="auto"/>
        </w:rPr>
      </w:pPr>
      <w:bookmarkStart w:id="14" w:name="_Toc40961313"/>
      <w:r w:rsidRPr="00CA4049">
        <w:rPr>
          <w:rStyle w:val="Strong"/>
          <w:color w:val="auto"/>
        </w:rPr>
        <w:t>Bluetooth</w:t>
      </w:r>
      <w:bookmarkEnd w:id="14"/>
    </w:p>
    <w:p w14:paraId="11286155" w14:textId="77777777" w:rsidR="00CA4049" w:rsidRPr="00CA4049" w:rsidRDefault="00CA4049" w:rsidP="00CA4049"/>
    <w:p w14:paraId="64FB7C18" w14:textId="26CC406A" w:rsidR="004D71B6" w:rsidRDefault="004D71B6" w:rsidP="00CA4049">
      <w:pPr>
        <w:pStyle w:val="Heading2"/>
        <w:rPr>
          <w:rStyle w:val="Strong"/>
          <w:color w:val="auto"/>
        </w:rPr>
      </w:pPr>
      <w:bookmarkStart w:id="15" w:name="_Toc40961314"/>
      <w:r w:rsidRPr="00CA4049">
        <w:rPr>
          <w:rStyle w:val="Strong"/>
          <w:color w:val="auto"/>
        </w:rPr>
        <w:t xml:space="preserve">Alarm to </w:t>
      </w:r>
      <w:r w:rsidR="00214184" w:rsidRPr="00CA4049">
        <w:rPr>
          <w:rStyle w:val="Strong"/>
          <w:color w:val="auto"/>
        </w:rPr>
        <w:t>V</w:t>
      </w:r>
      <w:r w:rsidRPr="00CA4049">
        <w:rPr>
          <w:rStyle w:val="Strong"/>
          <w:color w:val="auto"/>
        </w:rPr>
        <w:t xml:space="preserve">ibration </w:t>
      </w:r>
      <w:r w:rsidR="00214184" w:rsidRPr="00CA4049">
        <w:rPr>
          <w:rStyle w:val="Strong"/>
          <w:color w:val="auto"/>
        </w:rPr>
        <w:t>P</w:t>
      </w:r>
      <w:r w:rsidRPr="00CA4049">
        <w:rPr>
          <w:rStyle w:val="Strong"/>
          <w:color w:val="auto"/>
        </w:rPr>
        <w:t>ads</w:t>
      </w:r>
      <w:bookmarkEnd w:id="15"/>
    </w:p>
    <w:p w14:paraId="614041DE" w14:textId="792BDD94" w:rsidR="006E5ADE" w:rsidRPr="003631BA" w:rsidRDefault="009F3344" w:rsidP="003631BA">
      <w:pPr>
        <w:jc w:val="both"/>
        <w:rPr>
          <w:rStyle w:val="Strong"/>
          <w:rFonts w:cstheme="minorHAnsi"/>
          <w:b w:val="0"/>
          <w:bCs w:val="0"/>
          <w:shd w:val="clear" w:color="auto" w:fill="FFFFFF"/>
        </w:rPr>
      </w:pPr>
      <w:r>
        <w:rPr>
          <w:rStyle w:val="Strong"/>
          <w:rFonts w:cstheme="minorHAnsi"/>
          <w:b w:val="0"/>
          <w:bCs w:val="0"/>
          <w:shd w:val="clear" w:color="auto" w:fill="FFFFFF"/>
        </w:rPr>
        <w:t>Vibration Pads are to be hard wired using an u</w:t>
      </w:r>
      <w:r w:rsidRPr="009F3344">
        <w:rPr>
          <w:rStyle w:val="Strong"/>
          <w:rFonts w:cstheme="minorHAnsi"/>
          <w:b w:val="0"/>
          <w:bCs w:val="0"/>
          <w:shd w:val="clear" w:color="auto" w:fill="FFFFFF"/>
        </w:rPr>
        <w:t xml:space="preserve">nswitched </w:t>
      </w:r>
      <w:r>
        <w:rPr>
          <w:rStyle w:val="Strong"/>
          <w:rFonts w:cstheme="minorHAnsi"/>
          <w:b w:val="0"/>
          <w:bCs w:val="0"/>
          <w:shd w:val="clear" w:color="auto" w:fill="FFFFFF"/>
        </w:rPr>
        <w:t>f</w:t>
      </w:r>
      <w:r w:rsidRPr="009F3344">
        <w:rPr>
          <w:rStyle w:val="Strong"/>
          <w:rFonts w:cstheme="minorHAnsi"/>
          <w:b w:val="0"/>
          <w:bCs w:val="0"/>
          <w:shd w:val="clear" w:color="auto" w:fill="FFFFFF"/>
        </w:rPr>
        <w:t>use spur, so it cannot be disconnected.</w:t>
      </w:r>
      <w:r>
        <w:rPr>
          <w:rStyle w:val="Strong"/>
          <w:rFonts w:cstheme="minorHAnsi"/>
          <w:b w:val="0"/>
          <w:bCs w:val="0"/>
          <w:shd w:val="clear" w:color="auto" w:fill="FFFFFF"/>
        </w:rPr>
        <w:t xml:space="preserve"> These pads will be designed for beds and couches/chair.</w:t>
      </w:r>
    </w:p>
    <w:p w14:paraId="13A1A7FE" w14:textId="0D786420" w:rsidR="009F3344" w:rsidRPr="003631BA" w:rsidRDefault="004D71B6" w:rsidP="003631BA">
      <w:pPr>
        <w:pStyle w:val="Heading2"/>
        <w:rPr>
          <w:color w:val="auto"/>
        </w:rPr>
      </w:pPr>
      <w:bookmarkStart w:id="16" w:name="_Toc40961315"/>
      <w:r w:rsidRPr="003631BA">
        <w:rPr>
          <w:rStyle w:val="Strong"/>
          <w:color w:val="auto"/>
        </w:rPr>
        <w:t xml:space="preserve">Alarm to </w:t>
      </w:r>
      <w:r w:rsidR="00214184" w:rsidRPr="003631BA">
        <w:rPr>
          <w:rStyle w:val="Strong"/>
          <w:color w:val="auto"/>
        </w:rPr>
        <w:t>O</w:t>
      </w:r>
      <w:r w:rsidRPr="003631BA">
        <w:rPr>
          <w:rStyle w:val="Strong"/>
          <w:color w:val="auto"/>
        </w:rPr>
        <w:t xml:space="preserve">nboard </w:t>
      </w:r>
      <w:r w:rsidR="00214184" w:rsidRPr="003631BA">
        <w:rPr>
          <w:b/>
          <w:bCs/>
          <w:color w:val="auto"/>
        </w:rPr>
        <w:t>W</w:t>
      </w:r>
      <w:r w:rsidR="00E521E8" w:rsidRPr="003631BA">
        <w:rPr>
          <w:b/>
          <w:bCs/>
          <w:color w:val="auto"/>
        </w:rPr>
        <w:t xml:space="preserve">ristband </w:t>
      </w:r>
      <w:r w:rsidR="00214184" w:rsidRPr="003631BA">
        <w:rPr>
          <w:b/>
          <w:bCs/>
          <w:color w:val="auto"/>
        </w:rPr>
        <w:t>V</w:t>
      </w:r>
      <w:r w:rsidR="00E521E8" w:rsidRPr="003631BA">
        <w:rPr>
          <w:b/>
          <w:bCs/>
          <w:color w:val="auto"/>
        </w:rPr>
        <w:t>ibrator</w:t>
      </w:r>
      <w:bookmarkEnd w:id="16"/>
    </w:p>
    <w:p w14:paraId="69227D10" w14:textId="77777777" w:rsidR="00CA4049" w:rsidRPr="00CA4049" w:rsidRDefault="00CA4049" w:rsidP="00CA4049"/>
    <w:p w14:paraId="64B1A028" w14:textId="1897630A" w:rsidR="009F3344" w:rsidRDefault="009F3344" w:rsidP="00E01D6E">
      <w:pPr>
        <w:pStyle w:val="NoSpacing"/>
        <w:numPr>
          <w:ilvl w:val="0"/>
          <w:numId w:val="10"/>
        </w:numPr>
        <w:rPr>
          <w:rStyle w:val="Strong"/>
          <w:rFonts w:cstheme="minorHAnsi"/>
          <w:b w:val="0"/>
          <w:bCs w:val="0"/>
          <w:shd w:val="clear" w:color="auto" w:fill="FFFFFF"/>
        </w:rPr>
      </w:pPr>
      <w:r w:rsidRPr="00F06AFC">
        <w:rPr>
          <w:rStyle w:val="Strong"/>
          <w:rFonts w:cstheme="minorHAnsi"/>
          <w:b w:val="0"/>
          <w:bCs w:val="0"/>
          <w:shd w:val="clear" w:color="auto" w:fill="FFFFFF"/>
        </w:rPr>
        <w:t>Vibration wrist</w:t>
      </w:r>
      <w:r w:rsidR="00E521E8">
        <w:rPr>
          <w:rStyle w:val="Strong"/>
          <w:rFonts w:cstheme="minorHAnsi"/>
          <w:b w:val="0"/>
          <w:bCs w:val="0"/>
          <w:shd w:val="clear" w:color="auto" w:fill="FFFFFF"/>
        </w:rPr>
        <w:t>band</w:t>
      </w:r>
      <w:r w:rsidRPr="00F06AFC">
        <w:rPr>
          <w:rStyle w:val="Strong"/>
          <w:rFonts w:cstheme="minorHAnsi"/>
          <w:b w:val="0"/>
          <w:bCs w:val="0"/>
          <w:shd w:val="clear" w:color="auto" w:fill="FFFFFF"/>
        </w:rPr>
        <w:t xml:space="preserve"> alerts the hard of hearing and</w:t>
      </w:r>
      <w:r w:rsidR="00E01D6E">
        <w:rPr>
          <w:rStyle w:val="Strong"/>
          <w:rFonts w:cstheme="minorHAnsi"/>
          <w:b w:val="0"/>
          <w:bCs w:val="0"/>
          <w:shd w:val="clear" w:color="auto" w:fill="FFFFFF"/>
        </w:rPr>
        <w:t xml:space="preserve"> the</w:t>
      </w:r>
      <w:r w:rsidRPr="00F06AFC">
        <w:rPr>
          <w:rStyle w:val="Strong"/>
          <w:rFonts w:cstheme="minorHAnsi"/>
          <w:b w:val="0"/>
          <w:bCs w:val="0"/>
          <w:shd w:val="clear" w:color="auto" w:fill="FFFFFF"/>
        </w:rPr>
        <w:t xml:space="preserve"> </w:t>
      </w:r>
      <w:r w:rsidR="00E01D6E">
        <w:t xml:space="preserve">visually impaired </w:t>
      </w:r>
      <w:r w:rsidRPr="00F06AFC">
        <w:rPr>
          <w:rStyle w:val="Strong"/>
          <w:rFonts w:cstheme="minorHAnsi"/>
          <w:b w:val="0"/>
          <w:bCs w:val="0"/>
          <w:shd w:val="clear" w:color="auto" w:fill="FFFFFF"/>
        </w:rPr>
        <w:t>directly. Charges via wireless passive charging socket.</w:t>
      </w:r>
    </w:p>
    <w:p w14:paraId="02BF3906" w14:textId="77777777" w:rsidR="006F6444" w:rsidRPr="00F06AFC" w:rsidRDefault="006F6444" w:rsidP="006F6444">
      <w:pPr>
        <w:pStyle w:val="NoSpacing"/>
        <w:ind w:left="720"/>
        <w:rPr>
          <w:rStyle w:val="Strong"/>
          <w:rFonts w:cstheme="minorHAnsi"/>
          <w:b w:val="0"/>
          <w:bCs w:val="0"/>
          <w:shd w:val="clear" w:color="auto" w:fill="FFFFFF"/>
        </w:rPr>
      </w:pPr>
    </w:p>
    <w:p w14:paraId="344D4EF2" w14:textId="7CFB4C1B" w:rsidR="00F06AFC" w:rsidRDefault="009F3344" w:rsidP="00127C02">
      <w:pPr>
        <w:pStyle w:val="ListParagraph"/>
        <w:numPr>
          <w:ilvl w:val="0"/>
          <w:numId w:val="5"/>
        </w:numPr>
        <w:jc w:val="both"/>
        <w:rPr>
          <w:rStyle w:val="Strong"/>
          <w:rFonts w:cstheme="minorHAnsi"/>
          <w:b w:val="0"/>
          <w:bCs w:val="0"/>
          <w:shd w:val="clear" w:color="auto" w:fill="FFFFFF"/>
        </w:rPr>
      </w:pPr>
      <w:r w:rsidRPr="00F06AFC">
        <w:rPr>
          <w:rStyle w:val="Strong"/>
          <w:rFonts w:cstheme="minorHAnsi"/>
          <w:b w:val="0"/>
          <w:bCs w:val="0"/>
          <w:shd w:val="clear" w:color="auto" w:fill="FFFFFF"/>
        </w:rPr>
        <w:t>To be checked weekly via carer/family member.</w:t>
      </w:r>
    </w:p>
    <w:p w14:paraId="4FA3991A" w14:textId="77777777" w:rsidR="006F6444" w:rsidRPr="00F06AFC" w:rsidRDefault="006F6444" w:rsidP="006F6444">
      <w:pPr>
        <w:pStyle w:val="ListParagraph"/>
        <w:jc w:val="both"/>
        <w:rPr>
          <w:rStyle w:val="Strong"/>
          <w:rFonts w:cstheme="minorHAnsi"/>
          <w:b w:val="0"/>
          <w:bCs w:val="0"/>
          <w:shd w:val="clear" w:color="auto" w:fill="FFFFFF"/>
        </w:rPr>
      </w:pPr>
    </w:p>
    <w:p w14:paraId="1832C22C" w14:textId="2F2217AD" w:rsidR="006F6444" w:rsidRDefault="009F3344" w:rsidP="006F6444">
      <w:pPr>
        <w:pStyle w:val="ListParagraph"/>
        <w:numPr>
          <w:ilvl w:val="0"/>
          <w:numId w:val="5"/>
        </w:numPr>
        <w:jc w:val="both"/>
        <w:rPr>
          <w:rStyle w:val="Strong"/>
          <w:rFonts w:cstheme="minorHAnsi"/>
          <w:b w:val="0"/>
          <w:bCs w:val="0"/>
          <w:shd w:val="clear" w:color="auto" w:fill="FFFFFF"/>
        </w:rPr>
      </w:pPr>
      <w:r w:rsidRPr="00F06AFC">
        <w:rPr>
          <w:rStyle w:val="Strong"/>
          <w:rFonts w:cstheme="minorHAnsi"/>
          <w:b w:val="0"/>
          <w:bCs w:val="0"/>
          <w:shd w:val="clear" w:color="auto" w:fill="FFFFFF"/>
        </w:rPr>
        <w:t xml:space="preserve">CO is detected via </w:t>
      </w:r>
      <w:r w:rsidR="004D55D2" w:rsidRPr="00F06AFC">
        <w:rPr>
          <w:rStyle w:val="Strong"/>
          <w:rFonts w:cstheme="minorHAnsi"/>
          <w:b w:val="0"/>
          <w:bCs w:val="0"/>
          <w:shd w:val="clear" w:color="auto" w:fill="FFFFFF"/>
        </w:rPr>
        <w:t>alarm</w:t>
      </w:r>
      <w:r w:rsidRPr="00F06AFC">
        <w:rPr>
          <w:rStyle w:val="Strong"/>
          <w:rFonts w:cstheme="minorHAnsi"/>
          <w:b w:val="0"/>
          <w:bCs w:val="0"/>
          <w:shd w:val="clear" w:color="auto" w:fill="FFFFFF"/>
        </w:rPr>
        <w:t>, triggers smoke and heat detector</w:t>
      </w:r>
      <w:r w:rsidR="004D55D2" w:rsidRPr="00F06AFC">
        <w:rPr>
          <w:rStyle w:val="Strong"/>
          <w:rFonts w:cstheme="minorHAnsi"/>
          <w:b w:val="0"/>
          <w:bCs w:val="0"/>
          <w:shd w:val="clear" w:color="auto" w:fill="FFFFFF"/>
        </w:rPr>
        <w:t xml:space="preserve"> sounders, triggers </w:t>
      </w:r>
      <w:r w:rsidRPr="00F06AFC">
        <w:rPr>
          <w:rStyle w:val="Strong"/>
          <w:rFonts w:cstheme="minorHAnsi"/>
          <w:b w:val="0"/>
          <w:bCs w:val="0"/>
          <w:shd w:val="clear" w:color="auto" w:fill="FFFFFF"/>
        </w:rPr>
        <w:t>vibration pads/wrist</w:t>
      </w:r>
      <w:r w:rsidR="00F02E6C">
        <w:rPr>
          <w:rStyle w:val="Strong"/>
          <w:rFonts w:cstheme="minorHAnsi"/>
          <w:b w:val="0"/>
          <w:bCs w:val="0"/>
          <w:shd w:val="clear" w:color="auto" w:fill="FFFFFF"/>
        </w:rPr>
        <w:t>band</w:t>
      </w:r>
      <w:r w:rsidR="004D55D2" w:rsidRPr="00F06AFC">
        <w:rPr>
          <w:rStyle w:val="Strong"/>
          <w:rFonts w:cstheme="minorHAnsi"/>
          <w:b w:val="0"/>
          <w:bCs w:val="0"/>
          <w:shd w:val="clear" w:color="auto" w:fill="FFFFFF"/>
        </w:rPr>
        <w:t xml:space="preserve"> and flashers. Sends a signal to ARC/Fire Brigade</w:t>
      </w:r>
      <w:r w:rsidR="006F6444">
        <w:rPr>
          <w:rStyle w:val="Strong"/>
          <w:rFonts w:cstheme="minorHAnsi"/>
          <w:b w:val="0"/>
          <w:bCs w:val="0"/>
          <w:shd w:val="clear" w:color="auto" w:fill="FFFFFF"/>
        </w:rPr>
        <w:t>.</w:t>
      </w:r>
    </w:p>
    <w:p w14:paraId="0B3E5E34" w14:textId="77777777" w:rsidR="006F6444" w:rsidRPr="006F6444" w:rsidRDefault="006F6444" w:rsidP="006F6444">
      <w:pPr>
        <w:pStyle w:val="ListParagraph"/>
        <w:rPr>
          <w:rStyle w:val="Strong"/>
          <w:rFonts w:cstheme="minorHAnsi"/>
          <w:b w:val="0"/>
          <w:bCs w:val="0"/>
          <w:shd w:val="clear" w:color="auto" w:fill="FFFFFF"/>
        </w:rPr>
      </w:pPr>
    </w:p>
    <w:p w14:paraId="49F3061D" w14:textId="77777777" w:rsidR="006F6444" w:rsidRPr="006F6444" w:rsidRDefault="006F6444" w:rsidP="006F6444">
      <w:pPr>
        <w:pStyle w:val="ListParagraph"/>
        <w:jc w:val="both"/>
        <w:rPr>
          <w:rStyle w:val="Strong"/>
          <w:rFonts w:cstheme="minorHAnsi"/>
          <w:b w:val="0"/>
          <w:bCs w:val="0"/>
          <w:shd w:val="clear" w:color="auto" w:fill="FFFFFF"/>
        </w:rPr>
      </w:pPr>
    </w:p>
    <w:p w14:paraId="1AD1F688" w14:textId="0AB32180" w:rsidR="003B76C0" w:rsidRDefault="004D55D2" w:rsidP="003B76C0">
      <w:pPr>
        <w:pStyle w:val="ListParagraph"/>
        <w:numPr>
          <w:ilvl w:val="0"/>
          <w:numId w:val="5"/>
        </w:numPr>
        <w:jc w:val="both"/>
        <w:rPr>
          <w:rStyle w:val="Strong"/>
          <w:rFonts w:cstheme="minorHAnsi"/>
          <w:b w:val="0"/>
          <w:bCs w:val="0"/>
          <w:shd w:val="clear" w:color="auto" w:fill="FFFFFF"/>
        </w:rPr>
      </w:pPr>
      <w:r w:rsidRPr="00712E2C">
        <w:rPr>
          <w:rStyle w:val="Strong"/>
          <w:rFonts w:cstheme="minorHAnsi"/>
          <w:b w:val="0"/>
          <w:bCs w:val="0"/>
          <w:shd w:val="clear" w:color="auto" w:fill="FFFFFF"/>
        </w:rPr>
        <w:t>Any interlinked detector within a domestic household will summon ARC/Fire Brigade via the CO detector</w:t>
      </w:r>
      <w:r w:rsidR="009B56AB" w:rsidRPr="00712E2C">
        <w:rPr>
          <w:rStyle w:val="Strong"/>
          <w:rFonts w:cstheme="minorHAnsi"/>
          <w:b w:val="0"/>
          <w:bCs w:val="0"/>
          <w:shd w:val="clear" w:color="auto" w:fill="FFFFFF"/>
        </w:rPr>
        <w:t xml:space="preserve"> after 2 minutes of activation</w:t>
      </w:r>
      <w:r w:rsidRPr="00712E2C">
        <w:rPr>
          <w:rStyle w:val="Strong"/>
          <w:rFonts w:cstheme="minorHAnsi"/>
          <w:b w:val="0"/>
          <w:bCs w:val="0"/>
          <w:shd w:val="clear" w:color="auto" w:fill="FFFFFF"/>
        </w:rPr>
        <w:t>.</w:t>
      </w:r>
    </w:p>
    <w:p w14:paraId="1518D05E" w14:textId="77777777" w:rsidR="00127C02" w:rsidRPr="00127C02" w:rsidRDefault="00127C02" w:rsidP="00127C02">
      <w:pPr>
        <w:pStyle w:val="ListParagraph"/>
        <w:jc w:val="both"/>
        <w:rPr>
          <w:rFonts w:cstheme="minorHAnsi"/>
          <w:shd w:val="clear" w:color="auto" w:fill="FFFFFF"/>
        </w:rPr>
      </w:pPr>
    </w:p>
    <w:p w14:paraId="531FF5C0" w14:textId="4090DDC1" w:rsidR="003B76C0" w:rsidRDefault="003B76C0" w:rsidP="00CA4049">
      <w:pPr>
        <w:pStyle w:val="Heading1"/>
        <w:jc w:val="center"/>
        <w:rPr>
          <w:b/>
          <w:bCs/>
          <w:color w:val="auto"/>
        </w:rPr>
      </w:pPr>
      <w:bookmarkStart w:id="17" w:name="_Toc40961316"/>
      <w:r w:rsidRPr="00CA4049">
        <w:rPr>
          <w:b/>
          <w:bCs/>
          <w:color w:val="auto"/>
        </w:rPr>
        <w:t>Manufacture/Prototype</w:t>
      </w:r>
      <w:bookmarkEnd w:id="17"/>
    </w:p>
    <w:p w14:paraId="1098104E" w14:textId="77777777" w:rsidR="00CA4049" w:rsidRPr="00CA4049" w:rsidRDefault="00CA4049" w:rsidP="00CA4049"/>
    <w:p w14:paraId="4996A430" w14:textId="3261AC31" w:rsidR="00E01D6E" w:rsidRDefault="003B76C0" w:rsidP="00991A50">
      <w:pPr>
        <w:pStyle w:val="ListParagraph"/>
        <w:numPr>
          <w:ilvl w:val="0"/>
          <w:numId w:val="14"/>
        </w:numPr>
        <w:rPr>
          <w:rFonts w:cstheme="minorHAnsi"/>
        </w:rPr>
      </w:pPr>
      <w:r w:rsidRPr="00E01D6E">
        <w:rPr>
          <w:rFonts w:cstheme="minorHAnsi"/>
        </w:rPr>
        <w:t xml:space="preserve">A 3D printed design will be the method of manufacture regarding housing of </w:t>
      </w:r>
      <w:r w:rsidR="00712E2C" w:rsidRPr="00E01D6E">
        <w:rPr>
          <w:rFonts w:cstheme="minorHAnsi"/>
        </w:rPr>
        <w:t xml:space="preserve">all </w:t>
      </w:r>
      <w:r w:rsidRPr="00E01D6E">
        <w:rPr>
          <w:rFonts w:cstheme="minorHAnsi"/>
        </w:rPr>
        <w:t>equipment.</w:t>
      </w:r>
    </w:p>
    <w:p w14:paraId="6817B402" w14:textId="77777777" w:rsidR="00941B20" w:rsidRPr="00E01D6E" w:rsidRDefault="00941B20" w:rsidP="00991A50">
      <w:pPr>
        <w:pStyle w:val="ListParagraph"/>
        <w:rPr>
          <w:rFonts w:cstheme="minorHAnsi"/>
        </w:rPr>
      </w:pPr>
    </w:p>
    <w:p w14:paraId="2E5EF082" w14:textId="70619341" w:rsidR="003B76C0" w:rsidRDefault="003B76C0" w:rsidP="00991A50">
      <w:pPr>
        <w:pStyle w:val="ListParagraph"/>
        <w:numPr>
          <w:ilvl w:val="0"/>
          <w:numId w:val="14"/>
        </w:numPr>
        <w:rPr>
          <w:rFonts w:cstheme="minorHAnsi"/>
        </w:rPr>
      </w:pPr>
      <w:r w:rsidRPr="00E01D6E">
        <w:rPr>
          <w:rFonts w:cstheme="minorHAnsi"/>
        </w:rPr>
        <w:t xml:space="preserve">The </w:t>
      </w:r>
      <w:r w:rsidR="00712E2C" w:rsidRPr="00E01D6E">
        <w:rPr>
          <w:rFonts w:cstheme="minorHAnsi"/>
        </w:rPr>
        <w:t>C</w:t>
      </w:r>
      <w:r w:rsidRPr="00E01D6E">
        <w:rPr>
          <w:rFonts w:cstheme="minorHAnsi"/>
        </w:rPr>
        <w:t>arbon Monoxide detect</w:t>
      </w:r>
      <w:r w:rsidR="00127C02" w:rsidRPr="00E01D6E">
        <w:rPr>
          <w:rFonts w:cstheme="minorHAnsi"/>
        </w:rPr>
        <w:t>ion device</w:t>
      </w:r>
      <w:r w:rsidRPr="00E01D6E">
        <w:rPr>
          <w:rFonts w:cstheme="minorHAnsi"/>
        </w:rPr>
        <w:t xml:space="preserve"> shall be brought as existing technology</w:t>
      </w:r>
      <w:r w:rsidR="00712E2C" w:rsidRPr="00E01D6E">
        <w:rPr>
          <w:rFonts w:cstheme="minorHAnsi"/>
        </w:rPr>
        <w:t>.</w:t>
      </w:r>
    </w:p>
    <w:p w14:paraId="6A5B1F58" w14:textId="77777777" w:rsidR="00941B20" w:rsidRPr="00E01D6E" w:rsidRDefault="00941B20" w:rsidP="00991A50">
      <w:pPr>
        <w:pStyle w:val="ListParagraph"/>
        <w:rPr>
          <w:rFonts w:cstheme="minorHAnsi"/>
        </w:rPr>
      </w:pPr>
    </w:p>
    <w:p w14:paraId="7169C771" w14:textId="23F7E27A" w:rsidR="003B76C0" w:rsidRDefault="003B76C0" w:rsidP="00991A50">
      <w:pPr>
        <w:pStyle w:val="ListParagraph"/>
        <w:numPr>
          <w:ilvl w:val="0"/>
          <w:numId w:val="14"/>
        </w:numPr>
        <w:rPr>
          <w:rFonts w:cstheme="minorHAnsi"/>
        </w:rPr>
      </w:pPr>
      <w:r w:rsidRPr="00E01D6E">
        <w:rPr>
          <w:rFonts w:cstheme="minorHAnsi"/>
        </w:rPr>
        <w:t>Bluetooth/WI-FI connectivity shall be brought as existing technology</w:t>
      </w:r>
      <w:r w:rsidR="00712E2C" w:rsidRPr="00E01D6E">
        <w:rPr>
          <w:rFonts w:cstheme="minorHAnsi"/>
        </w:rPr>
        <w:t>.</w:t>
      </w:r>
    </w:p>
    <w:p w14:paraId="77B81678" w14:textId="77777777" w:rsidR="00941B20" w:rsidRPr="00E01D6E" w:rsidRDefault="00941B20" w:rsidP="00991A50">
      <w:pPr>
        <w:pStyle w:val="ListParagraph"/>
        <w:rPr>
          <w:rFonts w:cstheme="minorHAnsi"/>
        </w:rPr>
      </w:pPr>
    </w:p>
    <w:p w14:paraId="7C1586DC" w14:textId="22A2BA5B" w:rsidR="003B76C0" w:rsidRDefault="003B76C0" w:rsidP="00991A50">
      <w:pPr>
        <w:pStyle w:val="ListParagraph"/>
        <w:numPr>
          <w:ilvl w:val="0"/>
          <w:numId w:val="14"/>
        </w:numPr>
        <w:rPr>
          <w:rFonts w:cstheme="minorHAnsi"/>
        </w:rPr>
      </w:pPr>
      <w:r w:rsidRPr="00E01D6E">
        <w:rPr>
          <w:rFonts w:cstheme="minorHAnsi"/>
        </w:rPr>
        <w:t>Vibration pads housing will be 3D printed but the vibration device within will be brought via existing technology alongside inbuilt Bluetooth/WI-FI technology</w:t>
      </w:r>
      <w:r w:rsidR="00941B20">
        <w:rPr>
          <w:rFonts w:cstheme="minorHAnsi"/>
        </w:rPr>
        <w:t>.</w:t>
      </w:r>
    </w:p>
    <w:p w14:paraId="57D40A53" w14:textId="77777777" w:rsidR="00941B20" w:rsidRPr="00E01D6E" w:rsidRDefault="00941B20" w:rsidP="00991A50">
      <w:pPr>
        <w:pStyle w:val="ListParagraph"/>
        <w:rPr>
          <w:rFonts w:cstheme="minorHAnsi"/>
        </w:rPr>
      </w:pPr>
    </w:p>
    <w:p w14:paraId="34DCE3A1" w14:textId="41C1DF9E" w:rsidR="00712E2C" w:rsidRDefault="00712E2C" w:rsidP="00991A50">
      <w:pPr>
        <w:pStyle w:val="ListParagraph"/>
        <w:numPr>
          <w:ilvl w:val="0"/>
          <w:numId w:val="14"/>
        </w:numPr>
        <w:rPr>
          <w:rFonts w:cstheme="minorHAnsi"/>
        </w:rPr>
      </w:pPr>
      <w:r w:rsidRPr="00E01D6E">
        <w:rPr>
          <w:rFonts w:cstheme="minorHAnsi"/>
        </w:rPr>
        <w:t>Electrical wiring connections shall be brought as existing technology.</w:t>
      </w:r>
    </w:p>
    <w:p w14:paraId="45AC7BB4" w14:textId="77777777" w:rsidR="00941B20" w:rsidRPr="00E01D6E" w:rsidRDefault="00941B20" w:rsidP="00991A50">
      <w:pPr>
        <w:pStyle w:val="ListParagraph"/>
        <w:rPr>
          <w:rFonts w:cstheme="minorHAnsi"/>
        </w:rPr>
      </w:pPr>
    </w:p>
    <w:p w14:paraId="0D234BE4" w14:textId="051270ED" w:rsidR="00712E2C" w:rsidRDefault="00712E2C" w:rsidP="00991A50">
      <w:pPr>
        <w:pStyle w:val="ListParagraph"/>
        <w:numPr>
          <w:ilvl w:val="0"/>
          <w:numId w:val="14"/>
        </w:numPr>
        <w:rPr>
          <w:rFonts w:cstheme="minorHAnsi"/>
        </w:rPr>
      </w:pPr>
      <w:r w:rsidRPr="00E01D6E">
        <w:rPr>
          <w:rFonts w:cstheme="minorHAnsi"/>
        </w:rPr>
        <w:lastRenderedPageBreak/>
        <w:t xml:space="preserve">The onboard </w:t>
      </w:r>
      <w:r w:rsidR="00F02E6C" w:rsidRPr="00DC6C4B">
        <w:t>wrist</w:t>
      </w:r>
      <w:r w:rsidR="00F02E6C">
        <w:t>band vibrator</w:t>
      </w:r>
      <w:r w:rsidRPr="00E01D6E">
        <w:rPr>
          <w:rFonts w:cstheme="minorHAnsi"/>
        </w:rPr>
        <w:t xml:space="preserve"> housing shall be 3</w:t>
      </w:r>
      <w:r w:rsidR="00127C02" w:rsidRPr="00E01D6E">
        <w:rPr>
          <w:rFonts w:cstheme="minorHAnsi"/>
        </w:rPr>
        <w:t>D</w:t>
      </w:r>
      <w:r w:rsidRPr="00E01D6E">
        <w:rPr>
          <w:rFonts w:cstheme="minorHAnsi"/>
        </w:rPr>
        <w:t xml:space="preserve"> </w:t>
      </w:r>
      <w:r w:rsidR="00127C02" w:rsidRPr="00E01D6E">
        <w:rPr>
          <w:rFonts w:cstheme="minorHAnsi"/>
        </w:rPr>
        <w:t>printed;</w:t>
      </w:r>
      <w:r w:rsidRPr="00E01D6E">
        <w:rPr>
          <w:rFonts w:cstheme="minorHAnsi"/>
        </w:rPr>
        <w:t xml:space="preserve"> however</w:t>
      </w:r>
      <w:r w:rsidR="00127C02" w:rsidRPr="00E01D6E">
        <w:rPr>
          <w:rFonts w:cstheme="minorHAnsi"/>
        </w:rPr>
        <w:t>,</w:t>
      </w:r>
      <w:r w:rsidRPr="00E01D6E">
        <w:rPr>
          <w:rFonts w:cstheme="minorHAnsi"/>
        </w:rPr>
        <w:t xml:space="preserve"> power and Bluetooth connections will be brought via existing technologies.</w:t>
      </w:r>
    </w:p>
    <w:p w14:paraId="2F82E0FB" w14:textId="77777777" w:rsidR="00941B20" w:rsidRPr="00E01D6E" w:rsidRDefault="00941B20" w:rsidP="00941B20">
      <w:pPr>
        <w:pStyle w:val="ListParagraph"/>
        <w:jc w:val="both"/>
        <w:rPr>
          <w:rFonts w:cstheme="minorHAnsi"/>
        </w:rPr>
      </w:pPr>
    </w:p>
    <w:p w14:paraId="382E990B" w14:textId="2C40183C" w:rsidR="00712E2C" w:rsidRDefault="00712E2C" w:rsidP="00941B20">
      <w:pPr>
        <w:pStyle w:val="ListParagraph"/>
        <w:numPr>
          <w:ilvl w:val="0"/>
          <w:numId w:val="14"/>
        </w:numPr>
        <w:jc w:val="both"/>
        <w:rPr>
          <w:rFonts w:cstheme="minorHAnsi"/>
        </w:rPr>
      </w:pPr>
      <w:r w:rsidRPr="00E01D6E">
        <w:rPr>
          <w:rFonts w:cstheme="minorHAnsi"/>
        </w:rPr>
        <w:t>Connecting the Carbon Monoxide Detector to ARC/Fire Brigade will need to be outsourced, this can be done via wireless connectivity but needs expert advice.</w:t>
      </w:r>
    </w:p>
    <w:p w14:paraId="31EE71AA" w14:textId="77777777" w:rsidR="00941B20" w:rsidRPr="00E01D6E" w:rsidRDefault="00941B20" w:rsidP="00941B20">
      <w:pPr>
        <w:pStyle w:val="ListParagraph"/>
        <w:jc w:val="both"/>
        <w:rPr>
          <w:rFonts w:cstheme="minorHAnsi"/>
        </w:rPr>
      </w:pPr>
    </w:p>
    <w:p w14:paraId="604E5118" w14:textId="0CC36494" w:rsidR="00127C02" w:rsidRDefault="00712E2C" w:rsidP="00941B20">
      <w:pPr>
        <w:pStyle w:val="ListParagraph"/>
        <w:numPr>
          <w:ilvl w:val="0"/>
          <w:numId w:val="14"/>
        </w:numPr>
        <w:jc w:val="both"/>
        <w:rPr>
          <w:rFonts w:cstheme="minorHAnsi"/>
        </w:rPr>
      </w:pPr>
      <w:r w:rsidRPr="00E01D6E">
        <w:rPr>
          <w:rFonts w:cstheme="minorHAnsi"/>
        </w:rPr>
        <w:t>Unswitched fuse spurs shall be brought via electrical wholesaler to mains power vibration pads.</w:t>
      </w:r>
      <w:r w:rsidR="00214184">
        <w:rPr>
          <w:rFonts w:cstheme="minorHAnsi"/>
        </w:rPr>
        <w:t xml:space="preserve"> And fitted by a competent person.</w:t>
      </w:r>
    </w:p>
    <w:p w14:paraId="049F31A2" w14:textId="77777777" w:rsidR="00324355" w:rsidRPr="00324355" w:rsidRDefault="00324355" w:rsidP="00324355">
      <w:pPr>
        <w:pStyle w:val="ListParagraph"/>
        <w:rPr>
          <w:rFonts w:cstheme="minorHAnsi"/>
        </w:rPr>
      </w:pPr>
    </w:p>
    <w:p w14:paraId="3EF62967" w14:textId="77777777" w:rsidR="00324355" w:rsidRPr="00E01D6E" w:rsidRDefault="00324355" w:rsidP="00324355">
      <w:pPr>
        <w:pStyle w:val="ListParagraph"/>
        <w:jc w:val="both"/>
        <w:rPr>
          <w:rFonts w:cstheme="minorHAnsi"/>
        </w:rPr>
      </w:pPr>
    </w:p>
    <w:p w14:paraId="515CC1C2" w14:textId="34B635FC" w:rsidR="00324355" w:rsidRDefault="00712E2C" w:rsidP="00CA4049">
      <w:pPr>
        <w:pStyle w:val="Heading1"/>
        <w:jc w:val="center"/>
        <w:rPr>
          <w:b/>
          <w:bCs/>
          <w:color w:val="auto"/>
        </w:rPr>
      </w:pPr>
      <w:bookmarkStart w:id="18" w:name="_Toc40961317"/>
      <w:r w:rsidRPr="00CA4049">
        <w:rPr>
          <w:b/>
          <w:bCs/>
          <w:color w:val="auto"/>
        </w:rPr>
        <w:t>Electrical Safety</w:t>
      </w:r>
      <w:bookmarkEnd w:id="18"/>
    </w:p>
    <w:p w14:paraId="4D41E07C" w14:textId="77777777" w:rsidR="00CA4049" w:rsidRPr="00CA4049" w:rsidRDefault="00CA4049" w:rsidP="00CA4049"/>
    <w:p w14:paraId="0DDC3B00" w14:textId="77777777" w:rsidR="00324355" w:rsidRPr="00E01D6E" w:rsidRDefault="00324355" w:rsidP="00324355">
      <w:pPr>
        <w:jc w:val="both"/>
        <w:rPr>
          <w:rFonts w:cstheme="minorHAnsi"/>
        </w:rPr>
      </w:pPr>
      <w:r w:rsidRPr="00E01D6E">
        <w:rPr>
          <w:rFonts w:cstheme="minorHAnsi"/>
        </w:rPr>
        <w:t xml:space="preserve">Only </w:t>
      </w:r>
      <w:r>
        <w:rPr>
          <w:rFonts w:cstheme="minorHAnsi"/>
        </w:rPr>
        <w:t xml:space="preserve">competent people such as </w:t>
      </w:r>
      <w:r w:rsidRPr="00E01D6E">
        <w:rPr>
          <w:rFonts w:cstheme="minorHAnsi"/>
        </w:rPr>
        <w:t>qualified electricians</w:t>
      </w:r>
      <w:r>
        <w:rPr>
          <w:rFonts w:cstheme="minorHAnsi"/>
        </w:rPr>
        <w:t>, gas and</w:t>
      </w:r>
      <w:r w:rsidRPr="00E01D6E">
        <w:rPr>
          <w:rFonts w:cstheme="minorHAnsi"/>
        </w:rPr>
        <w:t xml:space="preserve"> fire alarm engineers will be able to carry out the installation of the </w:t>
      </w:r>
      <w:r>
        <w:rPr>
          <w:rFonts w:cstheme="minorHAnsi"/>
        </w:rPr>
        <w:t>C</w:t>
      </w:r>
      <w:r w:rsidRPr="00E01D6E">
        <w:rPr>
          <w:rFonts w:cstheme="minorHAnsi"/>
        </w:rPr>
        <w:t xml:space="preserve">arbon </w:t>
      </w:r>
      <w:r>
        <w:rPr>
          <w:rFonts w:cstheme="minorHAnsi"/>
        </w:rPr>
        <w:t>M</w:t>
      </w:r>
      <w:r w:rsidRPr="00E01D6E">
        <w:rPr>
          <w:rFonts w:cstheme="minorHAnsi"/>
        </w:rPr>
        <w:t xml:space="preserve">onoxide </w:t>
      </w:r>
      <w:r>
        <w:rPr>
          <w:rFonts w:cstheme="minorHAnsi"/>
        </w:rPr>
        <w:t>D</w:t>
      </w:r>
      <w:r w:rsidRPr="00E01D6E">
        <w:rPr>
          <w:rFonts w:cstheme="minorHAnsi"/>
        </w:rPr>
        <w:t>etector.</w:t>
      </w:r>
    </w:p>
    <w:p w14:paraId="3317EE02" w14:textId="04D43CDE" w:rsidR="00735249" w:rsidRDefault="00735249" w:rsidP="003C7A9B">
      <w:pPr>
        <w:rPr>
          <w:rFonts w:ascii="Century Gothic" w:hAnsi="Century Gothic"/>
          <w:color w:val="FFC000"/>
          <w:sz w:val="20"/>
          <w:szCs w:val="28"/>
        </w:rPr>
      </w:pPr>
    </w:p>
    <w:p w14:paraId="5D2FD0C9" w14:textId="1461909C" w:rsidR="00887D81" w:rsidRDefault="00887D81" w:rsidP="00CA4049">
      <w:pPr>
        <w:pStyle w:val="Heading1"/>
        <w:jc w:val="center"/>
        <w:rPr>
          <w:b/>
          <w:bCs/>
          <w:color w:val="auto"/>
        </w:rPr>
      </w:pPr>
      <w:bookmarkStart w:id="19" w:name="_Toc40961318"/>
      <w:r w:rsidRPr="00CA4049">
        <w:rPr>
          <w:b/>
          <w:bCs/>
          <w:color w:val="auto"/>
        </w:rPr>
        <w:t>Gas Network Perspective</w:t>
      </w:r>
      <w:bookmarkEnd w:id="19"/>
    </w:p>
    <w:p w14:paraId="7DF5645E" w14:textId="77777777" w:rsidR="00E46F1E" w:rsidRPr="00E46F1E" w:rsidRDefault="00E46F1E" w:rsidP="00E46F1E"/>
    <w:p w14:paraId="4DA1B600" w14:textId="4049A744" w:rsidR="00D52409" w:rsidRDefault="00735249" w:rsidP="00735249">
      <w:pPr>
        <w:jc w:val="both"/>
        <w:rPr>
          <w:rFonts w:cstheme="minorHAnsi"/>
          <w:szCs w:val="32"/>
        </w:rPr>
      </w:pPr>
      <w:r>
        <w:rPr>
          <w:rFonts w:cstheme="minorHAnsi"/>
          <w:szCs w:val="32"/>
        </w:rPr>
        <w:t xml:space="preserve">From a gas networks perspective </w:t>
      </w:r>
      <w:r w:rsidR="00887D81">
        <w:rPr>
          <w:rFonts w:cstheme="minorHAnsi"/>
          <w:szCs w:val="32"/>
        </w:rPr>
        <w:t xml:space="preserve">regarding the Carbon Monoxide Detector. This </w:t>
      </w:r>
      <w:r>
        <w:rPr>
          <w:rFonts w:cstheme="minorHAnsi"/>
          <w:szCs w:val="32"/>
        </w:rPr>
        <w:t>device gives a reassurance to the installer</w:t>
      </w:r>
      <w:r w:rsidR="00887D81">
        <w:rPr>
          <w:rFonts w:cstheme="minorHAnsi"/>
          <w:szCs w:val="32"/>
        </w:rPr>
        <w:t xml:space="preserve">/maintenance </w:t>
      </w:r>
      <w:r>
        <w:rPr>
          <w:rFonts w:cstheme="minorHAnsi"/>
          <w:szCs w:val="32"/>
        </w:rPr>
        <w:t>that if there was ever a Carbon Monoxide leak regarding a boiler or gas fire</w:t>
      </w:r>
      <w:r w:rsidR="00887D81">
        <w:rPr>
          <w:rFonts w:cstheme="minorHAnsi"/>
          <w:szCs w:val="32"/>
        </w:rPr>
        <w:t>,</w:t>
      </w:r>
      <w:r>
        <w:rPr>
          <w:rFonts w:cstheme="minorHAnsi"/>
          <w:szCs w:val="32"/>
        </w:rPr>
        <w:t xml:space="preserve"> not only would an alarm be raised but an automatic response from the ARC would be made.</w:t>
      </w:r>
      <w:r w:rsidR="00887D81">
        <w:rPr>
          <w:rFonts w:cstheme="minorHAnsi"/>
          <w:szCs w:val="32"/>
        </w:rPr>
        <w:t xml:space="preserve"> </w:t>
      </w:r>
      <w:r>
        <w:rPr>
          <w:rFonts w:cstheme="minorHAnsi"/>
          <w:szCs w:val="32"/>
        </w:rPr>
        <w:t>Mistakes happen and fault</w:t>
      </w:r>
      <w:r w:rsidR="00887D81">
        <w:rPr>
          <w:rFonts w:cstheme="minorHAnsi"/>
          <w:szCs w:val="32"/>
        </w:rPr>
        <w:t>s</w:t>
      </w:r>
      <w:r>
        <w:rPr>
          <w:rFonts w:cstheme="minorHAnsi"/>
          <w:szCs w:val="32"/>
        </w:rPr>
        <w:t xml:space="preserve"> can occur</w:t>
      </w:r>
      <w:r w:rsidR="00887D81">
        <w:rPr>
          <w:rFonts w:cstheme="minorHAnsi"/>
          <w:szCs w:val="32"/>
        </w:rPr>
        <w:t xml:space="preserve">, it is one thing making a mistake but a whole other problem when someone’s life is in jeopardy due to Carbon Monoxide poisoning. This device would put peoples mind at rest from a vulnerable occupant to a gas engineer. </w:t>
      </w:r>
    </w:p>
    <w:p w14:paraId="770AD44B" w14:textId="6A8F6818" w:rsidR="00D52409" w:rsidRDefault="00D52409" w:rsidP="00D52409">
      <w:pPr>
        <w:pStyle w:val="Heading1"/>
        <w:jc w:val="center"/>
        <w:rPr>
          <w:b/>
          <w:bCs/>
          <w:color w:val="auto"/>
        </w:rPr>
      </w:pPr>
      <w:bookmarkStart w:id="20" w:name="_Toc40961319"/>
      <w:r w:rsidRPr="00D52409">
        <w:rPr>
          <w:b/>
          <w:bCs/>
          <w:color w:val="auto"/>
        </w:rPr>
        <w:t>Concept Design</w:t>
      </w:r>
      <w:bookmarkEnd w:id="20"/>
    </w:p>
    <w:p w14:paraId="1A996139" w14:textId="77777777" w:rsidR="00361A73" w:rsidRPr="00361A73" w:rsidRDefault="00361A73" w:rsidP="00361A73"/>
    <w:p w14:paraId="5F0A8E96" w14:textId="404678A7" w:rsidR="00361A73" w:rsidRPr="00361A73" w:rsidRDefault="00D52409" w:rsidP="00361A73">
      <w:pPr>
        <w:pStyle w:val="Heading2"/>
        <w:rPr>
          <w:b/>
          <w:bCs/>
          <w:color w:val="auto"/>
        </w:rPr>
      </w:pPr>
      <w:bookmarkStart w:id="21" w:name="_Toc40961320"/>
      <w:r w:rsidRPr="00D52409">
        <w:rPr>
          <w:b/>
          <w:bCs/>
          <w:color w:val="auto"/>
        </w:rPr>
        <w:t>Carbon Monoxide Detector</w:t>
      </w:r>
      <w:bookmarkEnd w:id="21"/>
    </w:p>
    <w:p w14:paraId="761EB4E6" w14:textId="1D354F5E" w:rsidR="003C7A9B" w:rsidRDefault="00D52409" w:rsidP="003C7A9B">
      <w:pPr>
        <w:rPr>
          <w:rFonts w:ascii="Century Gothic" w:hAnsi="Century Gothic"/>
          <w:color w:val="FFC000"/>
          <w:sz w:val="20"/>
          <w:szCs w:val="28"/>
        </w:rPr>
      </w:pPr>
      <w:r>
        <w:rPr>
          <w:noProof/>
        </w:rPr>
        <w:drawing>
          <wp:inline distT="0" distB="0" distL="0" distR="0" wp14:anchorId="457F6B1C" wp14:editId="40721B39">
            <wp:extent cx="5731510" cy="23749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74900"/>
                    </a:xfrm>
                    <a:prstGeom prst="rect">
                      <a:avLst/>
                    </a:prstGeom>
                    <a:noFill/>
                    <a:ln>
                      <a:noFill/>
                    </a:ln>
                  </pic:spPr>
                </pic:pic>
              </a:graphicData>
            </a:graphic>
          </wp:inline>
        </w:drawing>
      </w:r>
    </w:p>
    <w:p w14:paraId="21328E62" w14:textId="77777777" w:rsidR="00361A73" w:rsidRDefault="00361A73" w:rsidP="003C7A9B">
      <w:pPr>
        <w:rPr>
          <w:rFonts w:ascii="Century Gothic" w:hAnsi="Century Gothic"/>
          <w:color w:val="FFC000"/>
          <w:sz w:val="20"/>
          <w:szCs w:val="28"/>
        </w:rPr>
      </w:pPr>
    </w:p>
    <w:p w14:paraId="1D369D29" w14:textId="19FD89BC" w:rsidR="00D52409" w:rsidRDefault="00D52409" w:rsidP="003C7A9B">
      <w:pPr>
        <w:rPr>
          <w:rFonts w:ascii="Century Gothic" w:hAnsi="Century Gothic"/>
          <w:color w:val="FFC000"/>
          <w:sz w:val="20"/>
          <w:szCs w:val="28"/>
        </w:rPr>
      </w:pPr>
      <w:r>
        <w:rPr>
          <w:noProof/>
        </w:rPr>
        <w:lastRenderedPageBreak/>
        <w:drawing>
          <wp:inline distT="0" distB="0" distL="0" distR="0" wp14:anchorId="01A504A3" wp14:editId="6F136AD8">
            <wp:extent cx="5731510" cy="23749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74900"/>
                    </a:xfrm>
                    <a:prstGeom prst="rect">
                      <a:avLst/>
                    </a:prstGeom>
                    <a:noFill/>
                    <a:ln>
                      <a:noFill/>
                    </a:ln>
                  </pic:spPr>
                </pic:pic>
              </a:graphicData>
            </a:graphic>
          </wp:inline>
        </w:drawing>
      </w:r>
    </w:p>
    <w:p w14:paraId="2E99C106" w14:textId="77777777" w:rsidR="00361A73" w:rsidRDefault="00361A73" w:rsidP="003C7A9B">
      <w:pPr>
        <w:rPr>
          <w:rFonts w:ascii="Century Gothic" w:hAnsi="Century Gothic"/>
          <w:color w:val="FFC000"/>
          <w:sz w:val="20"/>
          <w:szCs w:val="28"/>
        </w:rPr>
      </w:pPr>
    </w:p>
    <w:p w14:paraId="1F2DEF7F" w14:textId="09338EE5" w:rsidR="00D52409" w:rsidRPr="00361A73" w:rsidRDefault="00D52409" w:rsidP="00361A73">
      <w:pPr>
        <w:pStyle w:val="Heading2"/>
        <w:rPr>
          <w:b/>
          <w:bCs/>
          <w:color w:val="auto"/>
        </w:rPr>
      </w:pPr>
      <w:bookmarkStart w:id="22" w:name="_Toc40961321"/>
      <w:r w:rsidRPr="00D52409">
        <w:rPr>
          <w:b/>
          <w:bCs/>
          <w:color w:val="auto"/>
        </w:rPr>
        <w:t>Wristband</w:t>
      </w:r>
      <w:bookmarkEnd w:id="22"/>
    </w:p>
    <w:p w14:paraId="56CB6707" w14:textId="6A98EBD1" w:rsidR="00D52409" w:rsidRDefault="00D52409" w:rsidP="003C7A9B">
      <w:pPr>
        <w:rPr>
          <w:rFonts w:ascii="Century Gothic" w:hAnsi="Century Gothic"/>
          <w:color w:val="FFC000"/>
          <w:sz w:val="20"/>
          <w:szCs w:val="28"/>
        </w:rPr>
      </w:pPr>
      <w:r>
        <w:rPr>
          <w:noProof/>
        </w:rPr>
        <w:drawing>
          <wp:inline distT="0" distB="0" distL="0" distR="0" wp14:anchorId="6AEFF5D8" wp14:editId="626233E6">
            <wp:extent cx="5731510" cy="23749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374900"/>
                    </a:xfrm>
                    <a:prstGeom prst="rect">
                      <a:avLst/>
                    </a:prstGeom>
                    <a:noFill/>
                    <a:ln>
                      <a:noFill/>
                    </a:ln>
                  </pic:spPr>
                </pic:pic>
              </a:graphicData>
            </a:graphic>
          </wp:inline>
        </w:drawing>
      </w:r>
    </w:p>
    <w:p w14:paraId="079BA13F" w14:textId="77777777" w:rsidR="00DE6E12" w:rsidRDefault="00DE6E12" w:rsidP="003C7A9B">
      <w:pPr>
        <w:rPr>
          <w:rFonts w:ascii="Century Gothic" w:hAnsi="Century Gothic"/>
          <w:color w:val="FFC000"/>
          <w:sz w:val="20"/>
          <w:szCs w:val="28"/>
        </w:rPr>
      </w:pPr>
    </w:p>
    <w:p w14:paraId="7F0A7E38" w14:textId="4909E4B7" w:rsidR="00CA6B1A" w:rsidRPr="00361A73" w:rsidRDefault="00CA6B1A" w:rsidP="00CA6B1A">
      <w:pPr>
        <w:pStyle w:val="Heading2"/>
        <w:rPr>
          <w:b/>
          <w:bCs/>
          <w:color w:val="auto"/>
        </w:rPr>
      </w:pPr>
      <w:bookmarkStart w:id="23" w:name="_Toc40961322"/>
      <w:r>
        <w:rPr>
          <w:b/>
          <w:bCs/>
          <w:color w:val="auto"/>
        </w:rPr>
        <w:t>Vibration Pad</w:t>
      </w:r>
      <w:bookmarkEnd w:id="23"/>
    </w:p>
    <w:p w14:paraId="68E749CC" w14:textId="2C5E1C21" w:rsidR="00CA6B1A" w:rsidRDefault="00CA6B1A" w:rsidP="003C7A9B">
      <w:pPr>
        <w:rPr>
          <w:rFonts w:ascii="Century Gothic" w:hAnsi="Century Gothic"/>
          <w:color w:val="FFC000"/>
          <w:sz w:val="20"/>
          <w:szCs w:val="28"/>
        </w:rPr>
      </w:pPr>
      <w:r>
        <w:rPr>
          <w:rFonts w:ascii="Century Gothic" w:hAnsi="Century Gothic"/>
          <w:noProof/>
          <w:color w:val="FFC000"/>
          <w:sz w:val="20"/>
          <w:szCs w:val="28"/>
        </w:rPr>
        <w:drawing>
          <wp:inline distT="0" distB="0" distL="0" distR="0" wp14:anchorId="0964F438" wp14:editId="4B919DC3">
            <wp:extent cx="5723255" cy="2370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2370455"/>
                    </a:xfrm>
                    <a:prstGeom prst="rect">
                      <a:avLst/>
                    </a:prstGeom>
                    <a:noFill/>
                    <a:ln>
                      <a:noFill/>
                    </a:ln>
                  </pic:spPr>
                </pic:pic>
              </a:graphicData>
            </a:graphic>
          </wp:inline>
        </w:drawing>
      </w:r>
    </w:p>
    <w:p w14:paraId="48A039D6" w14:textId="77777777" w:rsidR="00CA6B1A" w:rsidRDefault="00CA6B1A" w:rsidP="003C7A9B">
      <w:pPr>
        <w:rPr>
          <w:rFonts w:cstheme="minorHAnsi"/>
          <w:b/>
          <w:bCs/>
          <w:sz w:val="26"/>
          <w:szCs w:val="26"/>
        </w:rPr>
      </w:pPr>
    </w:p>
    <w:p w14:paraId="41AA6712" w14:textId="6D8FA872" w:rsidR="00B311D7" w:rsidRPr="00EC5A4E" w:rsidRDefault="00B311D7" w:rsidP="00EC5A4E">
      <w:pPr>
        <w:pStyle w:val="Heading2"/>
        <w:rPr>
          <w:b/>
          <w:bCs/>
          <w:color w:val="auto"/>
        </w:rPr>
      </w:pPr>
      <w:bookmarkStart w:id="24" w:name="_Toc40961323"/>
      <w:r w:rsidRPr="00EC5A4E">
        <w:rPr>
          <w:b/>
          <w:bCs/>
          <w:color w:val="auto"/>
        </w:rPr>
        <w:lastRenderedPageBreak/>
        <w:t>Set up</w:t>
      </w:r>
      <w:bookmarkEnd w:id="24"/>
    </w:p>
    <w:p w14:paraId="77841794" w14:textId="305C03DB" w:rsidR="00B311D7" w:rsidRDefault="00B311D7" w:rsidP="003C7A9B">
      <w:pPr>
        <w:rPr>
          <w:rFonts w:cstheme="minorHAnsi"/>
          <w:b/>
          <w:bCs/>
          <w:sz w:val="26"/>
          <w:szCs w:val="26"/>
        </w:rPr>
      </w:pPr>
      <w:r>
        <w:rPr>
          <w:rFonts w:cstheme="minorHAnsi"/>
          <w:b/>
          <w:bCs/>
          <w:noProof/>
          <w:sz w:val="26"/>
          <w:szCs w:val="26"/>
        </w:rPr>
        <w:drawing>
          <wp:inline distT="0" distB="0" distL="0" distR="0" wp14:anchorId="2F22EB23" wp14:editId="0EC61FAB">
            <wp:extent cx="5723255" cy="2370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255" cy="2370455"/>
                    </a:xfrm>
                    <a:prstGeom prst="rect">
                      <a:avLst/>
                    </a:prstGeom>
                    <a:noFill/>
                    <a:ln>
                      <a:noFill/>
                    </a:ln>
                  </pic:spPr>
                </pic:pic>
              </a:graphicData>
            </a:graphic>
          </wp:inline>
        </w:drawing>
      </w:r>
    </w:p>
    <w:p w14:paraId="550CC8CE" w14:textId="31A2C6CF" w:rsidR="00F411C0" w:rsidRPr="00EC5A4E" w:rsidRDefault="00F411C0" w:rsidP="00EC5A4E">
      <w:pPr>
        <w:jc w:val="both"/>
        <w:rPr>
          <w:rFonts w:cstheme="minorHAnsi"/>
          <w:szCs w:val="24"/>
        </w:rPr>
      </w:pPr>
      <w:r w:rsidRPr="00546270">
        <w:rPr>
          <w:rFonts w:cstheme="minorHAnsi"/>
          <w:szCs w:val="24"/>
        </w:rPr>
        <w:t>Two Spurs For hard wired supply to charge wristband and power vibration pad fitted in the couch, wristband either wireless charge or USB</w:t>
      </w:r>
      <w:r>
        <w:rPr>
          <w:rFonts w:cstheme="minorHAnsi"/>
          <w:szCs w:val="24"/>
        </w:rPr>
        <w:t>. ARC telephone point connected to phone line provider. All devices are Bluetooth and connect to Alarm. I am leaning more towards Bluetooth as opposed to WI-FI due to network failure.</w:t>
      </w:r>
    </w:p>
    <w:p w14:paraId="60099329" w14:textId="210170E3" w:rsidR="002D41BC" w:rsidRDefault="00B311D7" w:rsidP="002D41BC">
      <w:r>
        <w:rPr>
          <w:noProof/>
        </w:rPr>
        <w:drawing>
          <wp:inline distT="0" distB="0" distL="0" distR="0" wp14:anchorId="57EAAC75" wp14:editId="379D1A29">
            <wp:extent cx="5723255" cy="2370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255" cy="2370455"/>
                    </a:xfrm>
                    <a:prstGeom prst="rect">
                      <a:avLst/>
                    </a:prstGeom>
                    <a:noFill/>
                    <a:ln>
                      <a:noFill/>
                    </a:ln>
                  </pic:spPr>
                </pic:pic>
              </a:graphicData>
            </a:graphic>
          </wp:inline>
        </w:drawing>
      </w:r>
    </w:p>
    <w:p w14:paraId="6C890408" w14:textId="5ED62D35" w:rsidR="002D41BC" w:rsidRDefault="00B311D7" w:rsidP="002D41BC">
      <w:r>
        <w:rPr>
          <w:noProof/>
        </w:rPr>
        <w:drawing>
          <wp:inline distT="0" distB="0" distL="0" distR="0" wp14:anchorId="499EAB12" wp14:editId="5C6D2E44">
            <wp:extent cx="5723255" cy="2370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255" cy="2370455"/>
                    </a:xfrm>
                    <a:prstGeom prst="rect">
                      <a:avLst/>
                    </a:prstGeom>
                    <a:noFill/>
                    <a:ln>
                      <a:noFill/>
                    </a:ln>
                  </pic:spPr>
                </pic:pic>
              </a:graphicData>
            </a:graphic>
          </wp:inline>
        </w:drawing>
      </w:r>
    </w:p>
    <w:p w14:paraId="59912DE8" w14:textId="52F2AF61" w:rsidR="00B311D7" w:rsidRPr="002D41BC" w:rsidRDefault="00B311D7" w:rsidP="002D41BC">
      <w:r>
        <w:rPr>
          <w:noProof/>
        </w:rPr>
        <w:lastRenderedPageBreak/>
        <w:drawing>
          <wp:inline distT="0" distB="0" distL="0" distR="0" wp14:anchorId="58A6A3A1" wp14:editId="03F46C7D">
            <wp:extent cx="5723255" cy="2370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2370455"/>
                    </a:xfrm>
                    <a:prstGeom prst="rect">
                      <a:avLst/>
                    </a:prstGeom>
                    <a:noFill/>
                    <a:ln>
                      <a:noFill/>
                    </a:ln>
                  </pic:spPr>
                </pic:pic>
              </a:graphicData>
            </a:graphic>
          </wp:inline>
        </w:drawing>
      </w:r>
    </w:p>
    <w:sectPr w:rsidR="00B311D7" w:rsidRPr="002D41BC">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24433" w14:textId="77777777" w:rsidR="002147B9" w:rsidRDefault="002147B9" w:rsidP="00361A73">
      <w:pPr>
        <w:spacing w:after="0" w:line="240" w:lineRule="auto"/>
      </w:pPr>
      <w:r>
        <w:separator/>
      </w:r>
    </w:p>
  </w:endnote>
  <w:endnote w:type="continuationSeparator" w:id="0">
    <w:p w14:paraId="31C7553E" w14:textId="77777777" w:rsidR="002147B9" w:rsidRDefault="002147B9" w:rsidP="0036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361055"/>
      <w:docPartObj>
        <w:docPartGallery w:val="Page Numbers (Bottom of Page)"/>
        <w:docPartUnique/>
      </w:docPartObj>
    </w:sdtPr>
    <w:sdtEndPr>
      <w:rPr>
        <w:noProof/>
      </w:rPr>
    </w:sdtEndPr>
    <w:sdtContent>
      <w:p w14:paraId="23454FD1" w14:textId="50C13726" w:rsidR="00361A73" w:rsidRDefault="00361A73">
        <w:pPr>
          <w:pStyle w:val="Footer"/>
        </w:pPr>
        <w:r>
          <w:fldChar w:fldCharType="begin"/>
        </w:r>
        <w:r>
          <w:instrText xml:space="preserve"> PAGE   \* MERGEFORMAT </w:instrText>
        </w:r>
        <w:r>
          <w:fldChar w:fldCharType="separate"/>
        </w:r>
        <w:r>
          <w:rPr>
            <w:noProof/>
          </w:rPr>
          <w:t>2</w:t>
        </w:r>
        <w:r>
          <w:rPr>
            <w:noProof/>
          </w:rPr>
          <w:fldChar w:fldCharType="end"/>
        </w:r>
      </w:p>
    </w:sdtContent>
  </w:sdt>
  <w:p w14:paraId="5D559BDE" w14:textId="77777777" w:rsidR="00361A73" w:rsidRDefault="00361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71EE2" w14:textId="77777777" w:rsidR="002147B9" w:rsidRDefault="002147B9" w:rsidP="00361A73">
      <w:pPr>
        <w:spacing w:after="0" w:line="240" w:lineRule="auto"/>
      </w:pPr>
      <w:r>
        <w:separator/>
      </w:r>
    </w:p>
  </w:footnote>
  <w:footnote w:type="continuationSeparator" w:id="0">
    <w:p w14:paraId="1651EFE4" w14:textId="77777777" w:rsidR="002147B9" w:rsidRDefault="002147B9" w:rsidP="00361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24DEC"/>
    <w:multiLevelType w:val="hybridMultilevel"/>
    <w:tmpl w:val="3E966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AE28AC"/>
    <w:multiLevelType w:val="hybridMultilevel"/>
    <w:tmpl w:val="ED7A2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DA1C94"/>
    <w:multiLevelType w:val="hybridMultilevel"/>
    <w:tmpl w:val="0E04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E5BAA"/>
    <w:multiLevelType w:val="hybridMultilevel"/>
    <w:tmpl w:val="93BE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7440E"/>
    <w:multiLevelType w:val="hybridMultilevel"/>
    <w:tmpl w:val="8D1A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E23CE"/>
    <w:multiLevelType w:val="hybridMultilevel"/>
    <w:tmpl w:val="96EC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D2827"/>
    <w:multiLevelType w:val="hybridMultilevel"/>
    <w:tmpl w:val="3CEEE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9F764D"/>
    <w:multiLevelType w:val="hybridMultilevel"/>
    <w:tmpl w:val="8F6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C34FF"/>
    <w:multiLevelType w:val="hybridMultilevel"/>
    <w:tmpl w:val="D112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D3235"/>
    <w:multiLevelType w:val="hybridMultilevel"/>
    <w:tmpl w:val="BF36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886A8B"/>
    <w:multiLevelType w:val="hybridMultilevel"/>
    <w:tmpl w:val="5366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93C71"/>
    <w:multiLevelType w:val="hybridMultilevel"/>
    <w:tmpl w:val="FCE695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40FA8"/>
    <w:multiLevelType w:val="hybridMultilevel"/>
    <w:tmpl w:val="B540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07C4C"/>
    <w:multiLevelType w:val="hybridMultilevel"/>
    <w:tmpl w:val="68F4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7"/>
  </w:num>
  <w:num w:numId="5">
    <w:abstractNumId w:val="2"/>
  </w:num>
  <w:num w:numId="6">
    <w:abstractNumId w:val="13"/>
  </w:num>
  <w:num w:numId="7">
    <w:abstractNumId w:val="1"/>
  </w:num>
  <w:num w:numId="8">
    <w:abstractNumId w:val="0"/>
  </w:num>
  <w:num w:numId="9">
    <w:abstractNumId w:val="12"/>
  </w:num>
  <w:num w:numId="10">
    <w:abstractNumId w:val="9"/>
  </w:num>
  <w:num w:numId="11">
    <w:abstractNumId w:val="3"/>
  </w:num>
  <w:num w:numId="12">
    <w:abstractNumId w:val="5"/>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2B"/>
    <w:rsid w:val="00066FE9"/>
    <w:rsid w:val="00127C02"/>
    <w:rsid w:val="00132545"/>
    <w:rsid w:val="001478E8"/>
    <w:rsid w:val="002039AE"/>
    <w:rsid w:val="00214184"/>
    <w:rsid w:val="002147B9"/>
    <w:rsid w:val="002A274F"/>
    <w:rsid w:val="002D41BC"/>
    <w:rsid w:val="0030602B"/>
    <w:rsid w:val="00324355"/>
    <w:rsid w:val="00343D97"/>
    <w:rsid w:val="00361A73"/>
    <w:rsid w:val="003631BA"/>
    <w:rsid w:val="003B76C0"/>
    <w:rsid w:val="003C7A9B"/>
    <w:rsid w:val="00415C48"/>
    <w:rsid w:val="004D55D2"/>
    <w:rsid w:val="004D71B6"/>
    <w:rsid w:val="004F6E10"/>
    <w:rsid w:val="00542C3D"/>
    <w:rsid w:val="006E5ADE"/>
    <w:rsid w:val="006F6444"/>
    <w:rsid w:val="00700E7C"/>
    <w:rsid w:val="00712E2C"/>
    <w:rsid w:val="00735249"/>
    <w:rsid w:val="007A4CDA"/>
    <w:rsid w:val="007B706E"/>
    <w:rsid w:val="00873FEA"/>
    <w:rsid w:val="00887D81"/>
    <w:rsid w:val="008E53FE"/>
    <w:rsid w:val="0093183C"/>
    <w:rsid w:val="00941B20"/>
    <w:rsid w:val="00975233"/>
    <w:rsid w:val="00991A50"/>
    <w:rsid w:val="009B56AB"/>
    <w:rsid w:val="009F3344"/>
    <w:rsid w:val="00AA756F"/>
    <w:rsid w:val="00AD7086"/>
    <w:rsid w:val="00B311D7"/>
    <w:rsid w:val="00B52196"/>
    <w:rsid w:val="00C34A3E"/>
    <w:rsid w:val="00C63321"/>
    <w:rsid w:val="00CA4049"/>
    <w:rsid w:val="00CA6B1A"/>
    <w:rsid w:val="00D3160B"/>
    <w:rsid w:val="00D52409"/>
    <w:rsid w:val="00D70E3E"/>
    <w:rsid w:val="00D82810"/>
    <w:rsid w:val="00DA1B8E"/>
    <w:rsid w:val="00DB5F1B"/>
    <w:rsid w:val="00DC6C4B"/>
    <w:rsid w:val="00DE6E12"/>
    <w:rsid w:val="00E01D6E"/>
    <w:rsid w:val="00E33049"/>
    <w:rsid w:val="00E46F1E"/>
    <w:rsid w:val="00E521E8"/>
    <w:rsid w:val="00EB3A37"/>
    <w:rsid w:val="00EC5A4E"/>
    <w:rsid w:val="00F02E6C"/>
    <w:rsid w:val="00F06AFC"/>
    <w:rsid w:val="00F411C0"/>
    <w:rsid w:val="00F53C47"/>
    <w:rsid w:val="00FF5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E36B"/>
  <w15:chartTrackingRefBased/>
  <w15:docId w15:val="{8F47F437-ACE2-4F29-923A-2548F469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3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43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02B"/>
    <w:pPr>
      <w:ind w:left="720"/>
      <w:contextualSpacing/>
    </w:pPr>
  </w:style>
  <w:style w:type="character" w:styleId="Hyperlink">
    <w:name w:val="Hyperlink"/>
    <w:basedOn w:val="DefaultParagraphFont"/>
    <w:uiPriority w:val="99"/>
    <w:unhideWhenUsed/>
    <w:rsid w:val="00FF5B59"/>
    <w:rPr>
      <w:color w:val="0563C1" w:themeColor="hyperlink"/>
      <w:u w:val="single"/>
    </w:rPr>
  </w:style>
  <w:style w:type="character" w:styleId="UnresolvedMention">
    <w:name w:val="Unresolved Mention"/>
    <w:basedOn w:val="DefaultParagraphFont"/>
    <w:uiPriority w:val="99"/>
    <w:semiHidden/>
    <w:unhideWhenUsed/>
    <w:rsid w:val="00FF5B59"/>
    <w:rPr>
      <w:color w:val="605E5C"/>
      <w:shd w:val="clear" w:color="auto" w:fill="E1DFDD"/>
    </w:rPr>
  </w:style>
  <w:style w:type="character" w:styleId="Emphasis">
    <w:name w:val="Emphasis"/>
    <w:basedOn w:val="DefaultParagraphFont"/>
    <w:uiPriority w:val="20"/>
    <w:qFormat/>
    <w:rsid w:val="00FF5B59"/>
    <w:rPr>
      <w:i/>
      <w:iCs/>
    </w:rPr>
  </w:style>
  <w:style w:type="character" w:styleId="Strong">
    <w:name w:val="Strong"/>
    <w:basedOn w:val="DefaultParagraphFont"/>
    <w:uiPriority w:val="22"/>
    <w:qFormat/>
    <w:rsid w:val="00C34A3E"/>
    <w:rPr>
      <w:b/>
      <w:bCs/>
    </w:rPr>
  </w:style>
  <w:style w:type="paragraph" w:styleId="NoSpacing">
    <w:name w:val="No Spacing"/>
    <w:uiPriority w:val="1"/>
    <w:qFormat/>
    <w:rsid w:val="00E01D6E"/>
    <w:pPr>
      <w:spacing w:after="0" w:line="240" w:lineRule="auto"/>
    </w:pPr>
  </w:style>
  <w:style w:type="character" w:customStyle="1" w:styleId="Heading1Char">
    <w:name w:val="Heading 1 Char"/>
    <w:basedOn w:val="DefaultParagraphFont"/>
    <w:link w:val="Heading1"/>
    <w:uiPriority w:val="9"/>
    <w:rsid w:val="003243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2435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A4049"/>
    <w:pPr>
      <w:outlineLvl w:val="9"/>
    </w:pPr>
    <w:rPr>
      <w:lang w:val="en-US"/>
    </w:rPr>
  </w:style>
  <w:style w:type="paragraph" w:styleId="TOC1">
    <w:name w:val="toc 1"/>
    <w:basedOn w:val="Normal"/>
    <w:next w:val="Normal"/>
    <w:autoRedefine/>
    <w:uiPriority w:val="39"/>
    <w:unhideWhenUsed/>
    <w:rsid w:val="00CA4049"/>
    <w:pPr>
      <w:spacing w:after="100"/>
    </w:pPr>
  </w:style>
  <w:style w:type="paragraph" w:styleId="TOC2">
    <w:name w:val="toc 2"/>
    <w:basedOn w:val="Normal"/>
    <w:next w:val="Normal"/>
    <w:autoRedefine/>
    <w:uiPriority w:val="39"/>
    <w:unhideWhenUsed/>
    <w:rsid w:val="00CA4049"/>
    <w:pPr>
      <w:spacing w:after="100"/>
      <w:ind w:left="220"/>
    </w:pPr>
  </w:style>
  <w:style w:type="paragraph" w:styleId="Header">
    <w:name w:val="header"/>
    <w:basedOn w:val="Normal"/>
    <w:link w:val="HeaderChar"/>
    <w:uiPriority w:val="99"/>
    <w:unhideWhenUsed/>
    <w:rsid w:val="00361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A73"/>
  </w:style>
  <w:style w:type="paragraph" w:styleId="Footer">
    <w:name w:val="footer"/>
    <w:basedOn w:val="Normal"/>
    <w:link w:val="FooterChar"/>
    <w:uiPriority w:val="99"/>
    <w:unhideWhenUsed/>
    <w:rsid w:val="00361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0C54980-2340-4935-A6C0-9FA6E46F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Rooney</dc:creator>
  <cp:keywords/>
  <dc:description/>
  <cp:lastModifiedBy>Christopher Rooney</cp:lastModifiedBy>
  <cp:revision>29</cp:revision>
  <cp:lastPrinted>2020-05-21T13:05:00Z</cp:lastPrinted>
  <dcterms:created xsi:type="dcterms:W3CDTF">2020-05-11T09:34:00Z</dcterms:created>
  <dcterms:modified xsi:type="dcterms:W3CDTF">2020-05-21T13:05:00Z</dcterms:modified>
</cp:coreProperties>
</file>